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eastAsia="宋体"/>
          <w:lang w:eastAsia="zh-CN"/>
        </w:rPr>
      </w:pPr>
      <w:bookmarkStart w:id="0" w:name="_Toc2394"/>
      <w:bookmarkStart w:id="1" w:name="_Toc47416177"/>
      <w:bookmarkStart w:id="2" w:name="_Toc49019216"/>
      <w:bookmarkStart w:id="3" w:name="_Toc47415923"/>
      <w:r>
        <w:rPr>
          <w:rFonts w:hint="eastAsia"/>
          <w:lang w:eastAsia="zh-CN"/>
        </w:rPr>
        <w:t>附件一：</w:t>
      </w:r>
      <w:bookmarkStart w:id="4" w:name="_GoBack"/>
      <w:bookmarkEnd w:id="4"/>
    </w:p>
    <w:p>
      <w:pPr>
        <w:pStyle w:val="10"/>
        <w:jc w:val="center"/>
        <w:rPr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  <w:lang w:eastAsia="zh-CN"/>
        </w:rPr>
        <w:t>怀化市第五人民医院医技诊疗外送检验服务项目清单</w:t>
      </w:r>
    </w:p>
    <w:bookmarkEnd w:id="0"/>
    <w:bookmarkEnd w:id="1"/>
    <w:bookmarkEnd w:id="2"/>
    <w:bookmarkEnd w:id="3"/>
    <w:tbl>
      <w:tblPr>
        <w:tblStyle w:val="30"/>
        <w:tblpPr w:leftFromText="180" w:rightFromText="180" w:vertAnchor="text" w:horzAnchor="margin" w:tblpY="154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98"/>
        <w:gridCol w:w="2627"/>
        <w:gridCol w:w="3064"/>
        <w:gridCol w:w="643"/>
        <w:gridCol w:w="857"/>
        <w:gridCol w:w="1008"/>
        <w:gridCol w:w="900"/>
        <w:gridCol w:w="3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编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物价编码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项目内涵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计价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二类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结算价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结算比例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250203054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血浆蛋白S测定(PS)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9CC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99CC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250203051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血浆蛋白C活性测定(PC)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3366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250402042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抗β2-糖蛋白1抗体测定（β2-GP1-Ab）（定性）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47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250402016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抗心磷脂抗体测定(ACA)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IgA、IgG、IgM分别参照执行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每项测定计费一次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250402003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抗核提取物抗体测定(抗ENA抗体)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指免疫学法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抗SSA、抗SSB、抗JO－1、抗Sm、抗nRNP、抗ScL-70、抗着丝点抗体测定每项测定计费一次。免疫印迹法加收100%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250202026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血红蛋白电泳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250202027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血红蛋白A2测定(HbA2)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250202028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抗碱血红蛋白测定(HbF)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7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250700023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单基因遗传病基因突变检查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检测线粒体基因、α地中海贫血基因、β地中海贫血基因、苯丙酮尿症基因等。样本类型：各种标本。样本采集、签收、处理(据标本类型不同进行相应的前处理)，提取基因组DNA，与质控品、阴阳性对照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3366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218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每个位点为一个计价单位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66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250700019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遗传性耳聋基因检测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检测GJB2基因、SLC26A4基因、GJB3基因、线粒体DNA12SrRNA基因等。样本类型：各种标本。样本采集、签收、处理(据标本类型不同进行相应的前处理)，提取基因组DNA，与质控品、阴阳性对照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每个位点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102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药物性耳聋基因检测（两个位点）380元/次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270700003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脱氧核糖核酸(DNA)测序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258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250203080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血栓弹力图试验（TEG)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187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250402002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抗核抗体测定(ANA)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250402006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抗双链DNA测定(抗dsDNA)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免疫印迹法加收100%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250402003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抗核提取物抗体测定(抗ENA抗体)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抗SSA、抗SSB、抗JO－1、抗Sm、抗nRNP、抗ScL-70、抗着丝点抗体测定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每项测定计费一次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。免疫印迹法加收100%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250402041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抗环瓜氨酸肽抗体(抗 CCP抗体)测定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68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250402005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（抗中性粒细胞胞浆蛋白酶3抗体（Pr3-ANCA）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（指免疫学法）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cANCA、pANCA、PR3-ANCA、MPO-ANCA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每项测定计价一次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抗中性粒细胞胞浆髓过氧化物酶抗体（MP0-ANCA））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抗中性粒细胞胞浆抗体测定(ANCA)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250402016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抗心磷脂抗体测定(ACA)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指免疫学法IgA、IgG、IgM分别参照执行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250501040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真菌D-葡聚糖检测 (G实验)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真菌D-肽聚糖检测参照执行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250501047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半乳甘露聚糖检测（Gm实验)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本类型：各种体液。样本采集，样本签收，标本预处理(适用时)，检测半乳甘露聚糖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128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250402067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结核感染T细胞检测（QFT-plus）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用于检测人外周抗全凝血中的结合特异抗原刺激活化效应T细胞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250402072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血清抗磷脂酶A2受体抗体检测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检测血清中的抗体。样本类型：血清。包括样本采集、签收、处理，加免疫试剂，温育，检测，质控，审核结果，录入实验室信息系统或人工登记，发送报告；按规定处理废弃物；接受临床相关咨询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210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  <w:tc>
          <w:tcPr>
            <w:tcW w:w="3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250401031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血细胞簇分化抗原(CD)系列检测 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指酶免法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每个抗原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流式细胞仪法加收200％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250203055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狼疮抗凝物质检测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250403065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各类病原体DNA测定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39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每类病原体测定计费一次，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全自动免疫定量分析加收200%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250403030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水痘带状疱疹病毒抗体（IgG、IgM）测定（定性）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8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250403035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病毒血清学试验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脊髓灰质炎病毒、柯萨奇病毒、流行性乙型脑炎病毒、流行性腮腺炎病毒、麻疹病毒分别参照执行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250602001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各种寄生虫免疫学检查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指凝集法：血凝法、乳胶法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每种寄生虫检查计费一次，①一般免疫学法：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放免法、酶免法、免疫电泳法、免疫荧光法等加收100%；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②双扩法加收50%；③免疫印迹法加收150%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250405005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专项变应原(单价变应原)筛查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各种免疫学方法，牛奶、蛋清等分别参照执行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250310003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血清生长激素(GH)测定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99CC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99CC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250104036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磷酸化胰岛素样生长因子结合蛋白测定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免疫层析法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250310018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血浆皮质醇测定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250307006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尿微量白蛋白测定   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报告尿mAlb/gCr比值时应另加尿肌酐测定费用，化学发光法加收200%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250301014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β2微球蛋白测定   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指各种免疫学方法，血清和尿标本分别参照执行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①全自动分析仪法加收100%；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250401023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免疫球蛋白定量 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测定单扩法，IgA、IgG、IgM、IgD、IgE每项测定计费一次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各种免疫学方法加收100%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250301018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视黄醇结合蛋白测定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250307007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尿转铁蛋白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指各种免疫学方法，血清和尿标本分别参照执行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报告尿TF/gCr比值时应另加收尿肌酐测定费用，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250307011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尿N-酰-β-D-氨基葡萄糖苷酶测定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250307002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肌酐测定  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指酶促动力学法，血清或尿标本分别参照执行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干化学法加收100%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250310019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24小时尿游离皮质醇测定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250311008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总I型胶原氨基端延长肽(totaIPINP)检测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250311006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骨钙素N端中分子片段测定（N-MID)   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指化学发光法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250311007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β－胶原降解产物测定（β－CTX）   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指化学发光法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55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250403031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腺病毒抗体测定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荧光探针法加收200%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250403026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呼吸道合胞病毒抗体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测定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肺炎支原体血清学试验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指凝集法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指凝集法（荧光探针法加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收200%）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250403076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肺炎衣原体抗体检测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250501036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其它病毒的血清学诊断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病毒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250403028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副流感病毒抗体测定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250402014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抗组织细胞抗体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肝细胞、胃壁细胞、胰岛细胞、肾上腺细胞、骨骼肌、平滑肌等抗体测定分别参照执行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每项测定计费一次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250402007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抗线粒体抗体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指免疫学法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免疫印迹法加收100%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250402040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抗肝肾微粒体抗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250402039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抗可溶性肝抗原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/肝-胰抗原抗体(SLA/LP)测定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250401033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免疫球蛋白亚类定量测定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指对免疫球蛋白IgA亚类（IgA1、IgA2）或IgG（IgG1、IgG2、IgG3、IgG4）的测定。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样本类型：血液。样本采集、签收、处理、定标和质控，检测样本，审核结果，录入实验室信息系统或人工登记，发送报告；按规定处理废弃物；接受咨询。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94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每个亚类一个计价单位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250309005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氯氮平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指放免法或酶免法；包括地高辛、氨茶碱、苯妥英钠、庆大霉素、丁胺卡那酶素、万古酶素、妥布酶素、乙基西梭酶素、丙戊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酸、卡马西平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每种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药物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色谱法加收100%，免疫抑制剂药物测定（环孢素A、PK506等）MMM、RFP、加收180元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250309005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VPA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色谱法加收100%，免疫抑制剂药物测定（环孢素A、PK506等）MMM、RFP、加收180元。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250309005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喹硫平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色谱法加收100%，免疫抑制剂药物测定（环孢素A、PK506等）MMM、RFP、加收180元。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250309005*2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利培酮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每种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药物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色谱法加收100%，免疫抑制剂药物测定（环孢素A、PK506等）MMM、RFP、加收180元。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9-羟基利培酮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指放免法或酶免法；包括地高辛、氨茶碱、苯妥英钠、庆大霉素、丁胺卡那酶素、万古酶素、妥布酶素、乙基西梭酶素、丙戊酸、卡马西平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色谱法加收100%，免疫抑制剂药物测定（环孢素A、PK506等）MMM、RFP、加收180元。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250309005*2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阿立哌唑</w:t>
            </w:r>
          </w:p>
        </w:tc>
        <w:tc>
          <w:tcPr>
            <w:tcW w:w="3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色谱法加收100%，免疫抑制剂药物测定（环孢素A、PK506等）MMM、RFP、加收180元。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地高辛</w:t>
            </w:r>
          </w:p>
        </w:tc>
        <w:tc>
          <w:tcPr>
            <w:tcW w:w="3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色谱法加收100%，免疫抑制剂药物测定（环孢素A、PK506等）MMM、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RFP、加收180元。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奥氮平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色谱法加收100%，免疫抑制剂药物测定（环孢素A、PK506等）MMM、RFP、加收180元。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卡马西平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43 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色谱法加收100%，免疫抑制剂药物测定（环孢素A、PK506等）MMM、RFP、加收180元。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帕利哌酮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250401031*5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ZAP-70(5CD)ZAP-70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26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流式细胞仪法加收200％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250404009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神经元特异性烯醇化酶测定(NSE)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250404010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细胞角蛋白19片段测定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化学发光法加收201%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250404012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鳞状细胞癌相关抗原测定(SCC)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250404011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CA242 糖类抗原测定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指各种免疫学方法，CA-27、CA-29、CA-50、CA-125、CA15－3、CA130、CA19－9、CA24－2、CA72－4等等分别参照执行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每种抗原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每项测定计价一次，化学发光法加收200%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250404011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CA50  糖类抗原测定</w:t>
            </w:r>
          </w:p>
        </w:tc>
        <w:tc>
          <w:tcPr>
            <w:tcW w:w="3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每项测定计价一次，化学发光法加收200%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250404011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CA724 糖类抗原测定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每项测定计价一次，化学发光法加收200%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250404013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肿瘤坏死因子测定(TNF)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250404030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人附睾分泌蛋白（HE4）测定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65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250310057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胃泌素释放肽前体（ProGRP)测定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250501027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真菌培养、鉴定+药敏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51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250503006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内毒素鲎定量测定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光度测定法（动态浊度法）加收115元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250402023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抗子宫内膜抗体测定(EMAb)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13 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250402024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抗精子抗体测定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13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250402022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抗卵巢抗体测定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23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250301008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铁蛋白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化学发光法加收200%；加测酸性铁蛋白等加收50%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血清维生素测定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维生素D以外的各类维生素分别参照执行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维生素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250309003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叶酸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250304013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微量元素测定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指火焰分光光度法，铜、硒、锌、锶、镉、汞、铝、锰、钼、锂、砷、碘、离子钙等参照执行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8 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每种元素计费一次，离子选择电极法加收50%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250305022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血清透明质酸酶测定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250305033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Ⅳ型胶原蛋白(C-IV)检测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250305020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血清层粘连蛋白(LN)测定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250305029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甘胆酸(CG)检测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淋球菌核糖核酸检测（NG RNA)检测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每类病原体测定计费一次，全自动免疫定量分析加收200%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沙眼衣原体核糖核酸检测(CT RNA)检测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每类病原体测定计费一次，全自动免疫定量分析加收200%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解脲脲原体核糖核酸检测（UU RNA)检测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每类病原体测定计费一次，全自动免疫定量分析加收200%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淋球菌定性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每类病原体测定计费一次，全自动免疫定量分析加收200%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单纯疱疹病毒I型DNA定量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每类病原体测定计费一次，全自动免疫定量分析加收200%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250403065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单纯疱疹病毒Ⅱ型DNA定量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39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每类病原体测定计费一次，全自动免疫定量分析加收200%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巨细胞病毒DNA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每类病原体测定计费一次，全自动免疫定量分析加收200%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250403066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人乳头瘤病毒分型26型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指PCR法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①杂交法加收100%；②实时荧光分型PCR法加收100%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250501014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淋球菌培养+鉴定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含鉴定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250403035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柯萨奇B组病毒IgM抗体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脊髓灰质炎病毒、柯萨奇病毒、流行性乙型脑炎病毒、流行性腮腺炎病毒、麻疹病毒分别参照执行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250310054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降钙素原定量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指酶标法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①金标法加收100%；②荧光定量法加收200%；③化学发光法加收200%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250401014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白介素-1β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白介素-2受体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白介素-6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白介素-8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白介素-10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250404013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TNF-α肿瘤坏死因子α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250401014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白细胞介素-1B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白细胞介素-2受体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白细胞介素-8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白细胞介素-4测定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白介素-12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每种测定计费一次，化学发光法加收200%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250302002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果糖胺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指糖化血清蛋白测定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250402026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抗胰岛素自身抗体(IAA)测定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指凝集法，胰岛细胞抗体参照执行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①各种免疫学方法加收100%；②化学发光法加收200%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250310043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血清谷氨酸脱羧酶抗体(GAD-Ab)测定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①化学发光法加收200%；②放射配体法加收120元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250402026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抗胰岛细胞抗体(ICA)测定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指凝集法，胰岛细胞抗体参照执行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①各种免疫学方法加收100%；②化学发光法加收200%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250310042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酪氨酸磷酸酶抗体（IA-2Ab）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放射配体法加收120元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250306008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高敏肌钙蛋白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指干化学法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①干免疫法加收100%；②各种免疫学方法加收200%；③化学发光法加收200%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250306013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B型脑利钠肽前体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指酶免疫法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干免疫法加收220元、化学发光法加收200元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250310026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血浆肾素活性测定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250310023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醛固酮测定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250310027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血管紧张素Ⅰ测定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250310028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血管紧张素Ⅱ测定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250403087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乙型肝炎病毒(HBV-DNA)定量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高敏实时荧光定量PCR，灵敏度10IU/ml，常温裂解磁珠法提取DNA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病毒载量内标定量法加收200元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250403013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丙型肝炎病毒RNA定量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指PCR技术检查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全自动免疫定量分析加收100元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250403017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戊型肝炎病毒抗体IGM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指各种免疫学方法，IgG、IgM分别参照执行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每项测定计费一次，荧光探针法加收200%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250403018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戊型肝炎病毒抗体IGG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荧光探针法加收200%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250403017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戊型肝炎抗体IgM测定(Anti-HEV-IgM)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指各种免疫学方法，IgG、IgM分别参照执行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每项测定计费一次，荧光探针法加收200%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250403017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戊型肝炎抗体IgG测定(Anti-HEV-IgG)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指各种免疫学方法，IgG、IgM分别参照执行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每项测定计费一次，荧光探针法加收200%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250403034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人狂犬病病毒抗体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指凝集法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各种免疫学方法加收100%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250310008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降钙素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250402059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性激素结合球蛋白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化学发光法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250310055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特异队绒毛膜促性腺激素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250310064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抗缪勒氏管激素定量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205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250310006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促肾上腺皮质激素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250310018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皮质醇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250310009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甲状旁腺激素(PTH)测定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250311006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骨钙素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指化学发光法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录1208(2)(1).xlsx]2021版现行医疗服务价格项目目录'!$B:$K,10,0)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250310003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生长激素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250104036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胰岛素样生长因子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免疫层析法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250104036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胰岛素样生长因子结合蛋白3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142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免疫层析法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250311007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B-胶联降解产物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指化学发光法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250305013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骨碱性磷酸酶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指放免法或酶免法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250310041*5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C-肽释放试验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化学发光法加收200%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250201009*2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多发性骨髓瘤微小残留检测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199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270700003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叶酸代谢能力MTHFR基因检测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258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250203068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人类白细胞抗原B27测定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指免疫法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①基因检测法加收100%；②流式细胞仪法加收200%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250700026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高分辨染色体核型分析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外周血细胞染色体等。样本类型：各种标本。样本采集、签收、处理，经培养、收获、制片、染片等步骤，分析染色体核型，审核结果，录入实验室信息系统或人工登记，发送报告；按规定处理废弃物；接受临床相关咨询。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581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250700026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骨髓染色体核型分析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外周血细胞染色体等。样本类型：各种标本。样本采集、签收、处理，经培养、收获、制片、染片等步骤，分析染色体核型，审核结果，录入实验室信息系统或人工登记，发送报告；按规定处理废弃物；接受临床相关咨询。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581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250403072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乙肝病毒基因分型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94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250403071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丙肝病毒基因分型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94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250700017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融合基因BCR/ABL(定性/p190)BCR/ABL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指实时荧光定量核酸扩增法。BCR-ABL、AML1-ETO/MTG8、PML-RARα、TEL-AML1、MLL-ENL、PBX-E2A等分别参照执行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250700017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融合基因BCR/ABL(定性/p210)BCR/ABL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250700017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融合基因BCR/ABL(定性/p230)BCR/ABL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250700017*3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融合基因PML-RARa定性(bcrl/bcr2/bcr3)</w:t>
            </w:r>
          </w:p>
        </w:tc>
        <w:tc>
          <w:tcPr>
            <w:tcW w:w="3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340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250700017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融合基因ML1/ETO(定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性)AML1/ETO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340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270700003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丙型肝炎病毒基因分型检测(测序法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258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250700017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融合基因BCR/ABL(定量/P190)BCR/ABL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指实时荧光定量核酸扩增法。BCR-ABL、AML1-ETO/MTG8、PML-RARα、TEL-AML1、MLL-ENL、PBX-E2A等分别参照执行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340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250700017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BCR-ABL1融合基因ABL1激酶区突变检测 ABL1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指实时荧光定量核酸扩增法。BCR-ABL、AML1-ETO/MTG8、PML-RARα、TEL-AML1、MLL-ENL、PBX-E2A等分别参照执行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340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270700003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乙型肝炎病毒前C区及C区变异检测(测序法)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250501011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血培养及鉴定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仪器法加收50%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250700020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CYP2C9基因多形性检测</w:t>
            </w:r>
          </w:p>
        </w:tc>
        <w:tc>
          <w:tcPr>
            <w:tcW w:w="3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检测CYP2C9、CYP2C19、CYP2D6、CYP3A4基因等。样本采集、签收、处理(据标本类型不同进行相应的前处理)，提取基因组DNA，与质控品、阴阳性对照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221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每个位点为一个计价单位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250310024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尿儿茶酚胺测定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指各种免疫学方法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31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色谱法加收100%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270500002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免疫组织化学染色诊断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每个标本，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每种染色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甲基转移酶染色诊断加收100%。全自动操作加收50元。全自动液盖膜单独温控法加收90元。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270400001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冰冻切片检查与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诊断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180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每加送一次，加收100元。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270500002*20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PD-L1（22C3）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2820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全自动液盖膜单独温控法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加收90元。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270500002*16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PD-L1（SP263）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2256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全自动液盖膜单独温控法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加收90元。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270500002*3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EBER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全自动液盖膜单独温控法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加收90元。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270300001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肾穿刺组织活检检查与诊断（电镜+光镜+荧光）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1620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270500001*5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270500003*7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270500002*7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270400001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270600001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270800001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220800008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270500001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特殊染色及酶组织化学染色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诊断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每个标本，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每种染色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49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270700001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原位杂交（基因检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测）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750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荧光原位杂交（FISH)750元/探针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111000003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疑难病理会诊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192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由2位及以上具高级职称的病理医师组成的专家组，对院外提供的病理切片进行的会诊。如需要对院外提供的石蜡块或不染色切片进行各类特殊染色、酶组织化学染色、免疫组织化学染色、分子生物学技术处理，追加相应项目收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尿酚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自主定价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职业病体检需要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尿锰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自主定价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职业病体检需要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尿铅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自主定价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职业病体检需要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细胞微核试验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自主定价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职业病体检需要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毛发检测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自主定价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4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职业病体检需要</w:t>
            </w:r>
          </w:p>
        </w:tc>
      </w:tr>
    </w:tbl>
    <w:p/>
    <w:p>
      <w:pPr>
        <w:snapToGrid w:val="0"/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headerReference r:id="rId5" w:type="default"/>
      <w:footerReference r:id="rId6" w:type="default"/>
      <w:pgSz w:w="16838" w:h="11906" w:orient="landscape"/>
      <w:pgMar w:top="1417" w:right="1134" w:bottom="1417" w:left="1134" w:header="794" w:footer="85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4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BTYMkBAACZ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tUFN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34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D2047"/>
    <w:multiLevelType w:val="multilevel"/>
    <w:tmpl w:val="272D2047"/>
    <w:lvl w:ilvl="0" w:tentative="0">
      <w:start w:val="1"/>
      <w:numFmt w:val="decimal"/>
      <w:pStyle w:val="55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800F0F"/>
    <w:multiLevelType w:val="multilevel"/>
    <w:tmpl w:val="48800F0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pStyle w:val="75"/>
      <w:lvlText w:val="%1.%2.%3.%4"/>
      <w:lvlJc w:val="left"/>
      <w:pPr>
        <w:tabs>
          <w:tab w:val="left" w:pos="2328"/>
        </w:tabs>
        <w:ind w:left="2328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OTYyZjJhNWQ0YTNkMjcxYzBkNTcxYjNlNzYyOGMifQ=="/>
  </w:docVars>
  <w:rsids>
    <w:rsidRoot w:val="00172A27"/>
    <w:rsid w:val="00003093"/>
    <w:rsid w:val="00003CF0"/>
    <w:rsid w:val="00007F6A"/>
    <w:rsid w:val="00010251"/>
    <w:rsid w:val="00010A58"/>
    <w:rsid w:val="00011CE0"/>
    <w:rsid w:val="0001770E"/>
    <w:rsid w:val="00024390"/>
    <w:rsid w:val="000245CB"/>
    <w:rsid w:val="00024C55"/>
    <w:rsid w:val="000264C4"/>
    <w:rsid w:val="000279CA"/>
    <w:rsid w:val="00027AD3"/>
    <w:rsid w:val="000301BC"/>
    <w:rsid w:val="00030CE4"/>
    <w:rsid w:val="00034030"/>
    <w:rsid w:val="000407BE"/>
    <w:rsid w:val="00041589"/>
    <w:rsid w:val="000422E5"/>
    <w:rsid w:val="000426A9"/>
    <w:rsid w:val="00042AC9"/>
    <w:rsid w:val="00043120"/>
    <w:rsid w:val="00046D2E"/>
    <w:rsid w:val="00050122"/>
    <w:rsid w:val="00050691"/>
    <w:rsid w:val="00050C17"/>
    <w:rsid w:val="0005129B"/>
    <w:rsid w:val="000528F0"/>
    <w:rsid w:val="00053A13"/>
    <w:rsid w:val="000547F3"/>
    <w:rsid w:val="000555B7"/>
    <w:rsid w:val="0005631A"/>
    <w:rsid w:val="000622F1"/>
    <w:rsid w:val="000624B9"/>
    <w:rsid w:val="000628B8"/>
    <w:rsid w:val="000637A3"/>
    <w:rsid w:val="000664B7"/>
    <w:rsid w:val="00067B90"/>
    <w:rsid w:val="00071933"/>
    <w:rsid w:val="00071EE2"/>
    <w:rsid w:val="0007490F"/>
    <w:rsid w:val="000772F8"/>
    <w:rsid w:val="000779CE"/>
    <w:rsid w:val="00080675"/>
    <w:rsid w:val="0008151E"/>
    <w:rsid w:val="000833A5"/>
    <w:rsid w:val="00085718"/>
    <w:rsid w:val="0008759F"/>
    <w:rsid w:val="0009052C"/>
    <w:rsid w:val="00092797"/>
    <w:rsid w:val="000963AC"/>
    <w:rsid w:val="000A05CE"/>
    <w:rsid w:val="000A255E"/>
    <w:rsid w:val="000A388B"/>
    <w:rsid w:val="000A4017"/>
    <w:rsid w:val="000A52A4"/>
    <w:rsid w:val="000A6886"/>
    <w:rsid w:val="000A6F93"/>
    <w:rsid w:val="000B0969"/>
    <w:rsid w:val="000B6115"/>
    <w:rsid w:val="000C0761"/>
    <w:rsid w:val="000C1607"/>
    <w:rsid w:val="000C2A7E"/>
    <w:rsid w:val="000C4FE0"/>
    <w:rsid w:val="000C611A"/>
    <w:rsid w:val="000D7245"/>
    <w:rsid w:val="000E2F4E"/>
    <w:rsid w:val="000E400A"/>
    <w:rsid w:val="000E4F73"/>
    <w:rsid w:val="000F0807"/>
    <w:rsid w:val="000F0F3A"/>
    <w:rsid w:val="000F1963"/>
    <w:rsid w:val="000F2725"/>
    <w:rsid w:val="000F2A06"/>
    <w:rsid w:val="000F3878"/>
    <w:rsid w:val="000F6A60"/>
    <w:rsid w:val="000F741D"/>
    <w:rsid w:val="00100084"/>
    <w:rsid w:val="001010BD"/>
    <w:rsid w:val="001040A9"/>
    <w:rsid w:val="0011241A"/>
    <w:rsid w:val="001128DB"/>
    <w:rsid w:val="0011325E"/>
    <w:rsid w:val="00115972"/>
    <w:rsid w:val="00115E96"/>
    <w:rsid w:val="0011694F"/>
    <w:rsid w:val="00117053"/>
    <w:rsid w:val="001217A2"/>
    <w:rsid w:val="00124599"/>
    <w:rsid w:val="00124FB8"/>
    <w:rsid w:val="00125AF8"/>
    <w:rsid w:val="00125C03"/>
    <w:rsid w:val="00133173"/>
    <w:rsid w:val="001331EB"/>
    <w:rsid w:val="00135983"/>
    <w:rsid w:val="00136AF0"/>
    <w:rsid w:val="00140E49"/>
    <w:rsid w:val="0014137A"/>
    <w:rsid w:val="0015000E"/>
    <w:rsid w:val="001520C2"/>
    <w:rsid w:val="00152752"/>
    <w:rsid w:val="00160719"/>
    <w:rsid w:val="00161691"/>
    <w:rsid w:val="00162360"/>
    <w:rsid w:val="0016274E"/>
    <w:rsid w:val="001724DD"/>
    <w:rsid w:val="00172A27"/>
    <w:rsid w:val="0017414F"/>
    <w:rsid w:val="001763D0"/>
    <w:rsid w:val="00180374"/>
    <w:rsid w:val="00180497"/>
    <w:rsid w:val="00180F1B"/>
    <w:rsid w:val="00181ED9"/>
    <w:rsid w:val="00183754"/>
    <w:rsid w:val="001850D7"/>
    <w:rsid w:val="001853EF"/>
    <w:rsid w:val="001879C5"/>
    <w:rsid w:val="001908B5"/>
    <w:rsid w:val="001914BE"/>
    <w:rsid w:val="00193903"/>
    <w:rsid w:val="001939C5"/>
    <w:rsid w:val="00193B0D"/>
    <w:rsid w:val="001960D5"/>
    <w:rsid w:val="00196DF2"/>
    <w:rsid w:val="001A0553"/>
    <w:rsid w:val="001A2426"/>
    <w:rsid w:val="001A2E1C"/>
    <w:rsid w:val="001A3864"/>
    <w:rsid w:val="001A3B01"/>
    <w:rsid w:val="001A4710"/>
    <w:rsid w:val="001A68B3"/>
    <w:rsid w:val="001B0246"/>
    <w:rsid w:val="001B126E"/>
    <w:rsid w:val="001B4A09"/>
    <w:rsid w:val="001B6539"/>
    <w:rsid w:val="001C0F03"/>
    <w:rsid w:val="001C2773"/>
    <w:rsid w:val="001C3E2F"/>
    <w:rsid w:val="001D037E"/>
    <w:rsid w:val="001D0B48"/>
    <w:rsid w:val="001D177A"/>
    <w:rsid w:val="001D4A51"/>
    <w:rsid w:val="001D4DA7"/>
    <w:rsid w:val="001D5F41"/>
    <w:rsid w:val="001D70FD"/>
    <w:rsid w:val="001D734B"/>
    <w:rsid w:val="001E1F7F"/>
    <w:rsid w:val="001E3E12"/>
    <w:rsid w:val="001F1324"/>
    <w:rsid w:val="001F416A"/>
    <w:rsid w:val="001F44F5"/>
    <w:rsid w:val="001F46C8"/>
    <w:rsid w:val="001F785B"/>
    <w:rsid w:val="001F7D44"/>
    <w:rsid w:val="00201D80"/>
    <w:rsid w:val="00204026"/>
    <w:rsid w:val="00207D07"/>
    <w:rsid w:val="002125F0"/>
    <w:rsid w:val="002130A1"/>
    <w:rsid w:val="0022010E"/>
    <w:rsid w:val="00224B51"/>
    <w:rsid w:val="002274C5"/>
    <w:rsid w:val="002321E9"/>
    <w:rsid w:val="002349AB"/>
    <w:rsid w:val="00235A04"/>
    <w:rsid w:val="002375DE"/>
    <w:rsid w:val="00241E11"/>
    <w:rsid w:val="00242A6C"/>
    <w:rsid w:val="00242D5E"/>
    <w:rsid w:val="00243CC1"/>
    <w:rsid w:val="00246572"/>
    <w:rsid w:val="00246B10"/>
    <w:rsid w:val="00250CE7"/>
    <w:rsid w:val="00251470"/>
    <w:rsid w:val="002529E3"/>
    <w:rsid w:val="00253379"/>
    <w:rsid w:val="00256E0A"/>
    <w:rsid w:val="002572B0"/>
    <w:rsid w:val="00270767"/>
    <w:rsid w:val="00271F29"/>
    <w:rsid w:val="00273533"/>
    <w:rsid w:val="00276742"/>
    <w:rsid w:val="00277061"/>
    <w:rsid w:val="002773F8"/>
    <w:rsid w:val="0028220C"/>
    <w:rsid w:val="002824A5"/>
    <w:rsid w:val="00282FD4"/>
    <w:rsid w:val="002835DD"/>
    <w:rsid w:val="00290E03"/>
    <w:rsid w:val="00293C4D"/>
    <w:rsid w:val="002955DA"/>
    <w:rsid w:val="00297072"/>
    <w:rsid w:val="00297EAE"/>
    <w:rsid w:val="002A2A81"/>
    <w:rsid w:val="002A59A0"/>
    <w:rsid w:val="002A7AE2"/>
    <w:rsid w:val="002B25C5"/>
    <w:rsid w:val="002B34BF"/>
    <w:rsid w:val="002C0684"/>
    <w:rsid w:val="002C100F"/>
    <w:rsid w:val="002C475A"/>
    <w:rsid w:val="002C6CC8"/>
    <w:rsid w:val="002C6DF4"/>
    <w:rsid w:val="002E2430"/>
    <w:rsid w:val="002E26AB"/>
    <w:rsid w:val="002F3032"/>
    <w:rsid w:val="002F30DC"/>
    <w:rsid w:val="002F41A1"/>
    <w:rsid w:val="002F4A53"/>
    <w:rsid w:val="00301ED2"/>
    <w:rsid w:val="00302422"/>
    <w:rsid w:val="003048DB"/>
    <w:rsid w:val="0030543B"/>
    <w:rsid w:val="00306602"/>
    <w:rsid w:val="0031021A"/>
    <w:rsid w:val="00310E8E"/>
    <w:rsid w:val="00312842"/>
    <w:rsid w:val="003132C8"/>
    <w:rsid w:val="00315209"/>
    <w:rsid w:val="00315E40"/>
    <w:rsid w:val="00320DDD"/>
    <w:rsid w:val="003229ED"/>
    <w:rsid w:val="00330D1D"/>
    <w:rsid w:val="00332FA4"/>
    <w:rsid w:val="00334C92"/>
    <w:rsid w:val="00335D7D"/>
    <w:rsid w:val="00337586"/>
    <w:rsid w:val="00342F1E"/>
    <w:rsid w:val="0034394B"/>
    <w:rsid w:val="003447E7"/>
    <w:rsid w:val="00344822"/>
    <w:rsid w:val="00345054"/>
    <w:rsid w:val="00346FB6"/>
    <w:rsid w:val="00350A62"/>
    <w:rsid w:val="00352C9D"/>
    <w:rsid w:val="0035337A"/>
    <w:rsid w:val="003557F3"/>
    <w:rsid w:val="00360BBD"/>
    <w:rsid w:val="00361368"/>
    <w:rsid w:val="003619B6"/>
    <w:rsid w:val="003631B4"/>
    <w:rsid w:val="003635CE"/>
    <w:rsid w:val="003649DC"/>
    <w:rsid w:val="00364C3B"/>
    <w:rsid w:val="00365CD9"/>
    <w:rsid w:val="0036635A"/>
    <w:rsid w:val="00371F63"/>
    <w:rsid w:val="003734FA"/>
    <w:rsid w:val="00374771"/>
    <w:rsid w:val="00380BCA"/>
    <w:rsid w:val="003811C7"/>
    <w:rsid w:val="003836EF"/>
    <w:rsid w:val="00383944"/>
    <w:rsid w:val="00385DBA"/>
    <w:rsid w:val="0038635D"/>
    <w:rsid w:val="0038660D"/>
    <w:rsid w:val="003907E8"/>
    <w:rsid w:val="003974D2"/>
    <w:rsid w:val="003A238C"/>
    <w:rsid w:val="003A2893"/>
    <w:rsid w:val="003A54FB"/>
    <w:rsid w:val="003B0E68"/>
    <w:rsid w:val="003B1AAB"/>
    <w:rsid w:val="003B25A0"/>
    <w:rsid w:val="003B34C9"/>
    <w:rsid w:val="003B56AC"/>
    <w:rsid w:val="003C3126"/>
    <w:rsid w:val="003C39C0"/>
    <w:rsid w:val="003C4277"/>
    <w:rsid w:val="003C5194"/>
    <w:rsid w:val="003D0281"/>
    <w:rsid w:val="003D13B5"/>
    <w:rsid w:val="003D4FA5"/>
    <w:rsid w:val="003D5147"/>
    <w:rsid w:val="003D6334"/>
    <w:rsid w:val="003D6900"/>
    <w:rsid w:val="003D7679"/>
    <w:rsid w:val="003E04E0"/>
    <w:rsid w:val="003E78D8"/>
    <w:rsid w:val="003F2201"/>
    <w:rsid w:val="003F674E"/>
    <w:rsid w:val="003F6C51"/>
    <w:rsid w:val="003F786D"/>
    <w:rsid w:val="00401CF9"/>
    <w:rsid w:val="00403DCA"/>
    <w:rsid w:val="00405FCF"/>
    <w:rsid w:val="00406090"/>
    <w:rsid w:val="00407F09"/>
    <w:rsid w:val="00411CC6"/>
    <w:rsid w:val="0041251A"/>
    <w:rsid w:val="004157FA"/>
    <w:rsid w:val="00415E3B"/>
    <w:rsid w:val="00421886"/>
    <w:rsid w:val="004221C6"/>
    <w:rsid w:val="004222D2"/>
    <w:rsid w:val="00425618"/>
    <w:rsid w:val="00430CDB"/>
    <w:rsid w:val="00431295"/>
    <w:rsid w:val="00432F80"/>
    <w:rsid w:val="00434BCB"/>
    <w:rsid w:val="00434FA9"/>
    <w:rsid w:val="00437E50"/>
    <w:rsid w:val="00442011"/>
    <w:rsid w:val="00442747"/>
    <w:rsid w:val="004463AD"/>
    <w:rsid w:val="00451F14"/>
    <w:rsid w:val="00454C97"/>
    <w:rsid w:val="00457352"/>
    <w:rsid w:val="00457B36"/>
    <w:rsid w:val="004620C2"/>
    <w:rsid w:val="0047057B"/>
    <w:rsid w:val="00470DA4"/>
    <w:rsid w:val="00471D4B"/>
    <w:rsid w:val="00472F7D"/>
    <w:rsid w:val="004761EC"/>
    <w:rsid w:val="00485882"/>
    <w:rsid w:val="00490868"/>
    <w:rsid w:val="0049272D"/>
    <w:rsid w:val="004969A0"/>
    <w:rsid w:val="004A04B8"/>
    <w:rsid w:val="004A4B62"/>
    <w:rsid w:val="004A794E"/>
    <w:rsid w:val="004B0E7E"/>
    <w:rsid w:val="004B2A3E"/>
    <w:rsid w:val="004B44A7"/>
    <w:rsid w:val="004B5548"/>
    <w:rsid w:val="004B7A83"/>
    <w:rsid w:val="004C1D37"/>
    <w:rsid w:val="004C44E6"/>
    <w:rsid w:val="004C65DF"/>
    <w:rsid w:val="004D3048"/>
    <w:rsid w:val="004D5A6D"/>
    <w:rsid w:val="004D750A"/>
    <w:rsid w:val="004E07BA"/>
    <w:rsid w:val="004E4918"/>
    <w:rsid w:val="004E538E"/>
    <w:rsid w:val="004E7EB9"/>
    <w:rsid w:val="004F02F9"/>
    <w:rsid w:val="004F195B"/>
    <w:rsid w:val="004F3B5A"/>
    <w:rsid w:val="004F3BFA"/>
    <w:rsid w:val="004F654C"/>
    <w:rsid w:val="00500D4C"/>
    <w:rsid w:val="00516F4F"/>
    <w:rsid w:val="005200C1"/>
    <w:rsid w:val="005234FA"/>
    <w:rsid w:val="00525833"/>
    <w:rsid w:val="00525D80"/>
    <w:rsid w:val="005274D9"/>
    <w:rsid w:val="0053158E"/>
    <w:rsid w:val="0053307B"/>
    <w:rsid w:val="005348BE"/>
    <w:rsid w:val="0053580C"/>
    <w:rsid w:val="005359B2"/>
    <w:rsid w:val="0053673E"/>
    <w:rsid w:val="005371AB"/>
    <w:rsid w:val="00542575"/>
    <w:rsid w:val="00542609"/>
    <w:rsid w:val="00543170"/>
    <w:rsid w:val="0054317C"/>
    <w:rsid w:val="00543A95"/>
    <w:rsid w:val="00544C7A"/>
    <w:rsid w:val="0054755C"/>
    <w:rsid w:val="005509C9"/>
    <w:rsid w:val="0055238F"/>
    <w:rsid w:val="00552C56"/>
    <w:rsid w:val="00553F43"/>
    <w:rsid w:val="00555F67"/>
    <w:rsid w:val="00557165"/>
    <w:rsid w:val="00570714"/>
    <w:rsid w:val="005729A0"/>
    <w:rsid w:val="00572E28"/>
    <w:rsid w:val="0057478F"/>
    <w:rsid w:val="00574E51"/>
    <w:rsid w:val="00577887"/>
    <w:rsid w:val="00582767"/>
    <w:rsid w:val="00582B2B"/>
    <w:rsid w:val="0058312E"/>
    <w:rsid w:val="00583C4A"/>
    <w:rsid w:val="0058439A"/>
    <w:rsid w:val="0058697C"/>
    <w:rsid w:val="00587EF1"/>
    <w:rsid w:val="0059402F"/>
    <w:rsid w:val="00596A6C"/>
    <w:rsid w:val="005A256E"/>
    <w:rsid w:val="005A266F"/>
    <w:rsid w:val="005B2CA6"/>
    <w:rsid w:val="005C5C3A"/>
    <w:rsid w:val="005D0B70"/>
    <w:rsid w:val="005D2ADC"/>
    <w:rsid w:val="005D4C41"/>
    <w:rsid w:val="005D4DAD"/>
    <w:rsid w:val="005D66AF"/>
    <w:rsid w:val="005D6B2B"/>
    <w:rsid w:val="005E0407"/>
    <w:rsid w:val="005F31C3"/>
    <w:rsid w:val="005F43B9"/>
    <w:rsid w:val="005F7062"/>
    <w:rsid w:val="005F733D"/>
    <w:rsid w:val="006028DD"/>
    <w:rsid w:val="00602A45"/>
    <w:rsid w:val="00603B66"/>
    <w:rsid w:val="00604A9F"/>
    <w:rsid w:val="00607551"/>
    <w:rsid w:val="00613109"/>
    <w:rsid w:val="006142C2"/>
    <w:rsid w:val="00616924"/>
    <w:rsid w:val="00616B65"/>
    <w:rsid w:val="0062256B"/>
    <w:rsid w:val="00624063"/>
    <w:rsid w:val="006242A9"/>
    <w:rsid w:val="00632876"/>
    <w:rsid w:val="00633B9A"/>
    <w:rsid w:val="00634E7D"/>
    <w:rsid w:val="00637501"/>
    <w:rsid w:val="00641043"/>
    <w:rsid w:val="00641B37"/>
    <w:rsid w:val="00642924"/>
    <w:rsid w:val="00643CBC"/>
    <w:rsid w:val="006528D0"/>
    <w:rsid w:val="00654A05"/>
    <w:rsid w:val="00656E40"/>
    <w:rsid w:val="0066579A"/>
    <w:rsid w:val="00674196"/>
    <w:rsid w:val="006744A0"/>
    <w:rsid w:val="00680DAD"/>
    <w:rsid w:val="0068103E"/>
    <w:rsid w:val="0068226B"/>
    <w:rsid w:val="00691E3D"/>
    <w:rsid w:val="00693F8B"/>
    <w:rsid w:val="006955AD"/>
    <w:rsid w:val="00695FD6"/>
    <w:rsid w:val="006975BA"/>
    <w:rsid w:val="00697E1D"/>
    <w:rsid w:val="006A3A62"/>
    <w:rsid w:val="006A3B89"/>
    <w:rsid w:val="006A668B"/>
    <w:rsid w:val="006B1787"/>
    <w:rsid w:val="006B1CA6"/>
    <w:rsid w:val="006B1FF4"/>
    <w:rsid w:val="006B215B"/>
    <w:rsid w:val="006B319B"/>
    <w:rsid w:val="006B547D"/>
    <w:rsid w:val="006B56A0"/>
    <w:rsid w:val="006B63EF"/>
    <w:rsid w:val="006C1F02"/>
    <w:rsid w:val="006C2A74"/>
    <w:rsid w:val="006C3145"/>
    <w:rsid w:val="006C427E"/>
    <w:rsid w:val="006D15FC"/>
    <w:rsid w:val="006D2405"/>
    <w:rsid w:val="006D2D39"/>
    <w:rsid w:val="006D2D59"/>
    <w:rsid w:val="006D3DAC"/>
    <w:rsid w:val="006D4206"/>
    <w:rsid w:val="006D4984"/>
    <w:rsid w:val="006D7A7C"/>
    <w:rsid w:val="006F5245"/>
    <w:rsid w:val="00702D1E"/>
    <w:rsid w:val="007039DD"/>
    <w:rsid w:val="00706082"/>
    <w:rsid w:val="007111DB"/>
    <w:rsid w:val="00711F56"/>
    <w:rsid w:val="0072130F"/>
    <w:rsid w:val="0072150F"/>
    <w:rsid w:val="007225FD"/>
    <w:rsid w:val="007228A9"/>
    <w:rsid w:val="00722F7B"/>
    <w:rsid w:val="00724BD0"/>
    <w:rsid w:val="0073161C"/>
    <w:rsid w:val="00732108"/>
    <w:rsid w:val="0073290B"/>
    <w:rsid w:val="00734AAF"/>
    <w:rsid w:val="007374B3"/>
    <w:rsid w:val="007422D9"/>
    <w:rsid w:val="00751059"/>
    <w:rsid w:val="007522DD"/>
    <w:rsid w:val="00752B77"/>
    <w:rsid w:val="007543D8"/>
    <w:rsid w:val="00755E9A"/>
    <w:rsid w:val="00756081"/>
    <w:rsid w:val="00756F67"/>
    <w:rsid w:val="007633CD"/>
    <w:rsid w:val="00763AEC"/>
    <w:rsid w:val="00764EFA"/>
    <w:rsid w:val="00765DFE"/>
    <w:rsid w:val="00766F0F"/>
    <w:rsid w:val="00770B04"/>
    <w:rsid w:val="007779A5"/>
    <w:rsid w:val="007801BF"/>
    <w:rsid w:val="00790803"/>
    <w:rsid w:val="00793DC8"/>
    <w:rsid w:val="00795725"/>
    <w:rsid w:val="0079581D"/>
    <w:rsid w:val="0079712E"/>
    <w:rsid w:val="00797ACF"/>
    <w:rsid w:val="007A15DD"/>
    <w:rsid w:val="007A32EA"/>
    <w:rsid w:val="007A446A"/>
    <w:rsid w:val="007A7AB3"/>
    <w:rsid w:val="007B196F"/>
    <w:rsid w:val="007C0422"/>
    <w:rsid w:val="007C0DB6"/>
    <w:rsid w:val="007C1960"/>
    <w:rsid w:val="007C2559"/>
    <w:rsid w:val="007C5F92"/>
    <w:rsid w:val="007D1228"/>
    <w:rsid w:val="007D3393"/>
    <w:rsid w:val="007D57EB"/>
    <w:rsid w:val="007D642B"/>
    <w:rsid w:val="007D6887"/>
    <w:rsid w:val="007E0868"/>
    <w:rsid w:val="007E0BDE"/>
    <w:rsid w:val="007E15AC"/>
    <w:rsid w:val="007E1D5A"/>
    <w:rsid w:val="007E50CD"/>
    <w:rsid w:val="007E7286"/>
    <w:rsid w:val="007E75BB"/>
    <w:rsid w:val="007F3671"/>
    <w:rsid w:val="007F3E8F"/>
    <w:rsid w:val="007F44F9"/>
    <w:rsid w:val="007F53B6"/>
    <w:rsid w:val="007F6512"/>
    <w:rsid w:val="007F699D"/>
    <w:rsid w:val="007F7181"/>
    <w:rsid w:val="007F7981"/>
    <w:rsid w:val="00800EE2"/>
    <w:rsid w:val="00801358"/>
    <w:rsid w:val="008018A5"/>
    <w:rsid w:val="008018D4"/>
    <w:rsid w:val="00801981"/>
    <w:rsid w:val="00804AA8"/>
    <w:rsid w:val="00804D1D"/>
    <w:rsid w:val="0081083C"/>
    <w:rsid w:val="0081118D"/>
    <w:rsid w:val="00813A48"/>
    <w:rsid w:val="00816909"/>
    <w:rsid w:val="00817DB5"/>
    <w:rsid w:val="00822F03"/>
    <w:rsid w:val="00823D36"/>
    <w:rsid w:val="00824BCA"/>
    <w:rsid w:val="00824D41"/>
    <w:rsid w:val="008274DD"/>
    <w:rsid w:val="00831B06"/>
    <w:rsid w:val="00837D4B"/>
    <w:rsid w:val="00843D13"/>
    <w:rsid w:val="008456C5"/>
    <w:rsid w:val="00846AAB"/>
    <w:rsid w:val="00847377"/>
    <w:rsid w:val="008655EA"/>
    <w:rsid w:val="00874A96"/>
    <w:rsid w:val="00874CED"/>
    <w:rsid w:val="008758B7"/>
    <w:rsid w:val="00881387"/>
    <w:rsid w:val="008836E5"/>
    <w:rsid w:val="00883823"/>
    <w:rsid w:val="00885C3E"/>
    <w:rsid w:val="00887054"/>
    <w:rsid w:val="00890740"/>
    <w:rsid w:val="00895D57"/>
    <w:rsid w:val="00895F13"/>
    <w:rsid w:val="008A08D5"/>
    <w:rsid w:val="008A13D4"/>
    <w:rsid w:val="008A2211"/>
    <w:rsid w:val="008A3A60"/>
    <w:rsid w:val="008A640B"/>
    <w:rsid w:val="008A6F68"/>
    <w:rsid w:val="008A7E2F"/>
    <w:rsid w:val="008B18FB"/>
    <w:rsid w:val="008B3817"/>
    <w:rsid w:val="008B4234"/>
    <w:rsid w:val="008C188C"/>
    <w:rsid w:val="008C292E"/>
    <w:rsid w:val="008C4AE9"/>
    <w:rsid w:val="008C5B47"/>
    <w:rsid w:val="008D3314"/>
    <w:rsid w:val="008D7921"/>
    <w:rsid w:val="008E0642"/>
    <w:rsid w:val="008E156A"/>
    <w:rsid w:val="008E564F"/>
    <w:rsid w:val="008E74A9"/>
    <w:rsid w:val="008E7897"/>
    <w:rsid w:val="008F0A2C"/>
    <w:rsid w:val="008F0BE9"/>
    <w:rsid w:val="008F0C87"/>
    <w:rsid w:val="008F1416"/>
    <w:rsid w:val="008F1CD1"/>
    <w:rsid w:val="008F2476"/>
    <w:rsid w:val="008F2B63"/>
    <w:rsid w:val="008F3512"/>
    <w:rsid w:val="008F3B69"/>
    <w:rsid w:val="008F3EF1"/>
    <w:rsid w:val="008F4EB6"/>
    <w:rsid w:val="008F5399"/>
    <w:rsid w:val="008F5CE7"/>
    <w:rsid w:val="008F6E0C"/>
    <w:rsid w:val="008F76FE"/>
    <w:rsid w:val="009025E9"/>
    <w:rsid w:val="00902649"/>
    <w:rsid w:val="00903207"/>
    <w:rsid w:val="009046CE"/>
    <w:rsid w:val="00904F88"/>
    <w:rsid w:val="0090749A"/>
    <w:rsid w:val="0090799F"/>
    <w:rsid w:val="00911A44"/>
    <w:rsid w:val="0091262D"/>
    <w:rsid w:val="00912828"/>
    <w:rsid w:val="00913F8D"/>
    <w:rsid w:val="009140C0"/>
    <w:rsid w:val="009219D1"/>
    <w:rsid w:val="00923EA5"/>
    <w:rsid w:val="0092658E"/>
    <w:rsid w:val="00933865"/>
    <w:rsid w:val="00934A52"/>
    <w:rsid w:val="00936321"/>
    <w:rsid w:val="00937DA4"/>
    <w:rsid w:val="009409AA"/>
    <w:rsid w:val="00944AF2"/>
    <w:rsid w:val="009555E1"/>
    <w:rsid w:val="0096025D"/>
    <w:rsid w:val="00961C2B"/>
    <w:rsid w:val="009630B6"/>
    <w:rsid w:val="00964782"/>
    <w:rsid w:val="00964AD9"/>
    <w:rsid w:val="0097123E"/>
    <w:rsid w:val="00971340"/>
    <w:rsid w:val="0097141A"/>
    <w:rsid w:val="00971797"/>
    <w:rsid w:val="009720BC"/>
    <w:rsid w:val="009753CB"/>
    <w:rsid w:val="0097589E"/>
    <w:rsid w:val="00983532"/>
    <w:rsid w:val="00983885"/>
    <w:rsid w:val="00983D69"/>
    <w:rsid w:val="00985790"/>
    <w:rsid w:val="00986F31"/>
    <w:rsid w:val="00993F65"/>
    <w:rsid w:val="00995D60"/>
    <w:rsid w:val="009A0925"/>
    <w:rsid w:val="009A46BA"/>
    <w:rsid w:val="009A7983"/>
    <w:rsid w:val="009A7A18"/>
    <w:rsid w:val="009B5044"/>
    <w:rsid w:val="009C4C24"/>
    <w:rsid w:val="009C7C0F"/>
    <w:rsid w:val="009D02B7"/>
    <w:rsid w:val="009D040D"/>
    <w:rsid w:val="009D1425"/>
    <w:rsid w:val="009D3D75"/>
    <w:rsid w:val="009E07D3"/>
    <w:rsid w:val="009E0B1A"/>
    <w:rsid w:val="009E22B9"/>
    <w:rsid w:val="009E65A6"/>
    <w:rsid w:val="009E7DBB"/>
    <w:rsid w:val="009F1FF5"/>
    <w:rsid w:val="009F2FFC"/>
    <w:rsid w:val="00A005CB"/>
    <w:rsid w:val="00A01BC8"/>
    <w:rsid w:val="00A04077"/>
    <w:rsid w:val="00A05CB1"/>
    <w:rsid w:val="00A13304"/>
    <w:rsid w:val="00A13AFF"/>
    <w:rsid w:val="00A13CC9"/>
    <w:rsid w:val="00A20337"/>
    <w:rsid w:val="00A235DA"/>
    <w:rsid w:val="00A247C0"/>
    <w:rsid w:val="00A248A7"/>
    <w:rsid w:val="00A31074"/>
    <w:rsid w:val="00A353EA"/>
    <w:rsid w:val="00A36AC0"/>
    <w:rsid w:val="00A36DA5"/>
    <w:rsid w:val="00A37D51"/>
    <w:rsid w:val="00A42699"/>
    <w:rsid w:val="00A444C5"/>
    <w:rsid w:val="00A45A16"/>
    <w:rsid w:val="00A46C27"/>
    <w:rsid w:val="00A50C97"/>
    <w:rsid w:val="00A5182E"/>
    <w:rsid w:val="00A5478D"/>
    <w:rsid w:val="00A54A51"/>
    <w:rsid w:val="00A55F07"/>
    <w:rsid w:val="00A63E14"/>
    <w:rsid w:val="00A71CEF"/>
    <w:rsid w:val="00A7339F"/>
    <w:rsid w:val="00A74196"/>
    <w:rsid w:val="00A766A2"/>
    <w:rsid w:val="00A77F0A"/>
    <w:rsid w:val="00A804AA"/>
    <w:rsid w:val="00A8188E"/>
    <w:rsid w:val="00A81E4F"/>
    <w:rsid w:val="00A82A9E"/>
    <w:rsid w:val="00A83E12"/>
    <w:rsid w:val="00A86A8B"/>
    <w:rsid w:val="00A8722B"/>
    <w:rsid w:val="00A9121D"/>
    <w:rsid w:val="00A918E3"/>
    <w:rsid w:val="00A92807"/>
    <w:rsid w:val="00A92850"/>
    <w:rsid w:val="00A957F4"/>
    <w:rsid w:val="00A96127"/>
    <w:rsid w:val="00A969DA"/>
    <w:rsid w:val="00AA0FCE"/>
    <w:rsid w:val="00AA1859"/>
    <w:rsid w:val="00AA2D48"/>
    <w:rsid w:val="00AB3399"/>
    <w:rsid w:val="00AB641C"/>
    <w:rsid w:val="00AD0013"/>
    <w:rsid w:val="00AD344A"/>
    <w:rsid w:val="00AD386E"/>
    <w:rsid w:val="00AD5A37"/>
    <w:rsid w:val="00AD76AE"/>
    <w:rsid w:val="00AE0360"/>
    <w:rsid w:val="00AE2227"/>
    <w:rsid w:val="00AE4AC8"/>
    <w:rsid w:val="00AF0CDF"/>
    <w:rsid w:val="00AF3E83"/>
    <w:rsid w:val="00AF4D33"/>
    <w:rsid w:val="00AF58D9"/>
    <w:rsid w:val="00B03B9F"/>
    <w:rsid w:val="00B042BD"/>
    <w:rsid w:val="00B064F1"/>
    <w:rsid w:val="00B10CB6"/>
    <w:rsid w:val="00B12BC9"/>
    <w:rsid w:val="00B1409E"/>
    <w:rsid w:val="00B144E9"/>
    <w:rsid w:val="00B1621A"/>
    <w:rsid w:val="00B16283"/>
    <w:rsid w:val="00B20D06"/>
    <w:rsid w:val="00B2293A"/>
    <w:rsid w:val="00B306BC"/>
    <w:rsid w:val="00B33464"/>
    <w:rsid w:val="00B341C1"/>
    <w:rsid w:val="00B344A8"/>
    <w:rsid w:val="00B3544F"/>
    <w:rsid w:val="00B366AA"/>
    <w:rsid w:val="00B36DEB"/>
    <w:rsid w:val="00B41A8B"/>
    <w:rsid w:val="00B41F70"/>
    <w:rsid w:val="00B422C5"/>
    <w:rsid w:val="00B42421"/>
    <w:rsid w:val="00B46C37"/>
    <w:rsid w:val="00B47ACA"/>
    <w:rsid w:val="00B5036D"/>
    <w:rsid w:val="00B52189"/>
    <w:rsid w:val="00B5312E"/>
    <w:rsid w:val="00B54BAA"/>
    <w:rsid w:val="00B54EE6"/>
    <w:rsid w:val="00B56F5A"/>
    <w:rsid w:val="00B6114F"/>
    <w:rsid w:val="00B61EC9"/>
    <w:rsid w:val="00B65C6D"/>
    <w:rsid w:val="00B70144"/>
    <w:rsid w:val="00B71B56"/>
    <w:rsid w:val="00B723CB"/>
    <w:rsid w:val="00B72BAE"/>
    <w:rsid w:val="00B7401F"/>
    <w:rsid w:val="00B8048E"/>
    <w:rsid w:val="00B8120D"/>
    <w:rsid w:val="00B83294"/>
    <w:rsid w:val="00B8341F"/>
    <w:rsid w:val="00B84EE1"/>
    <w:rsid w:val="00B918AC"/>
    <w:rsid w:val="00B927B1"/>
    <w:rsid w:val="00B93678"/>
    <w:rsid w:val="00B95657"/>
    <w:rsid w:val="00BA0411"/>
    <w:rsid w:val="00BA05C3"/>
    <w:rsid w:val="00BA16B5"/>
    <w:rsid w:val="00BA52F1"/>
    <w:rsid w:val="00BA5543"/>
    <w:rsid w:val="00BA6B8F"/>
    <w:rsid w:val="00BB1A06"/>
    <w:rsid w:val="00BB40C1"/>
    <w:rsid w:val="00BC05F2"/>
    <w:rsid w:val="00BC1004"/>
    <w:rsid w:val="00BC1550"/>
    <w:rsid w:val="00BC2D53"/>
    <w:rsid w:val="00BC38EE"/>
    <w:rsid w:val="00BC418B"/>
    <w:rsid w:val="00BC506D"/>
    <w:rsid w:val="00BD2184"/>
    <w:rsid w:val="00BD4884"/>
    <w:rsid w:val="00BD5F8A"/>
    <w:rsid w:val="00BE12DD"/>
    <w:rsid w:val="00BE1973"/>
    <w:rsid w:val="00BE406A"/>
    <w:rsid w:val="00BE472C"/>
    <w:rsid w:val="00BE5AD1"/>
    <w:rsid w:val="00BE6675"/>
    <w:rsid w:val="00BE78CC"/>
    <w:rsid w:val="00BE7E93"/>
    <w:rsid w:val="00BF3445"/>
    <w:rsid w:val="00BF3D70"/>
    <w:rsid w:val="00C0024D"/>
    <w:rsid w:val="00C01DC2"/>
    <w:rsid w:val="00C1071B"/>
    <w:rsid w:val="00C12F02"/>
    <w:rsid w:val="00C13B6C"/>
    <w:rsid w:val="00C14A40"/>
    <w:rsid w:val="00C16C77"/>
    <w:rsid w:val="00C24FA9"/>
    <w:rsid w:val="00C255A1"/>
    <w:rsid w:val="00C26FE1"/>
    <w:rsid w:val="00C32D3B"/>
    <w:rsid w:val="00C359C0"/>
    <w:rsid w:val="00C360CF"/>
    <w:rsid w:val="00C37BB1"/>
    <w:rsid w:val="00C41B6F"/>
    <w:rsid w:val="00C430E9"/>
    <w:rsid w:val="00C4374C"/>
    <w:rsid w:val="00C44893"/>
    <w:rsid w:val="00C4670C"/>
    <w:rsid w:val="00C47AB7"/>
    <w:rsid w:val="00C53EA1"/>
    <w:rsid w:val="00C55A46"/>
    <w:rsid w:val="00C60063"/>
    <w:rsid w:val="00C60B30"/>
    <w:rsid w:val="00C6340E"/>
    <w:rsid w:val="00C665C2"/>
    <w:rsid w:val="00C66657"/>
    <w:rsid w:val="00C70346"/>
    <w:rsid w:val="00C7051D"/>
    <w:rsid w:val="00C721C6"/>
    <w:rsid w:val="00C72FDF"/>
    <w:rsid w:val="00C73463"/>
    <w:rsid w:val="00C73B26"/>
    <w:rsid w:val="00C746C8"/>
    <w:rsid w:val="00C74A11"/>
    <w:rsid w:val="00C77FFA"/>
    <w:rsid w:val="00C80308"/>
    <w:rsid w:val="00C81FB6"/>
    <w:rsid w:val="00C85382"/>
    <w:rsid w:val="00C85E2F"/>
    <w:rsid w:val="00C901CC"/>
    <w:rsid w:val="00C90CAD"/>
    <w:rsid w:val="00C93599"/>
    <w:rsid w:val="00C938DF"/>
    <w:rsid w:val="00CA1BDF"/>
    <w:rsid w:val="00CA1D1B"/>
    <w:rsid w:val="00CA4D07"/>
    <w:rsid w:val="00CB0916"/>
    <w:rsid w:val="00CB4528"/>
    <w:rsid w:val="00CB55BE"/>
    <w:rsid w:val="00CB6E9D"/>
    <w:rsid w:val="00CB7F24"/>
    <w:rsid w:val="00CC0A65"/>
    <w:rsid w:val="00CC3055"/>
    <w:rsid w:val="00CC4527"/>
    <w:rsid w:val="00CC56AE"/>
    <w:rsid w:val="00CD3956"/>
    <w:rsid w:val="00CD3C0F"/>
    <w:rsid w:val="00CD3F26"/>
    <w:rsid w:val="00CD4A4F"/>
    <w:rsid w:val="00CD6255"/>
    <w:rsid w:val="00CF07BF"/>
    <w:rsid w:val="00CF3622"/>
    <w:rsid w:val="00CF37D3"/>
    <w:rsid w:val="00CF4FD8"/>
    <w:rsid w:val="00CF75FD"/>
    <w:rsid w:val="00D05960"/>
    <w:rsid w:val="00D10CA0"/>
    <w:rsid w:val="00D1418E"/>
    <w:rsid w:val="00D148ED"/>
    <w:rsid w:val="00D15AAE"/>
    <w:rsid w:val="00D17C33"/>
    <w:rsid w:val="00D17EF8"/>
    <w:rsid w:val="00D21591"/>
    <w:rsid w:val="00D22016"/>
    <w:rsid w:val="00D22EC8"/>
    <w:rsid w:val="00D22F24"/>
    <w:rsid w:val="00D24C8E"/>
    <w:rsid w:val="00D25593"/>
    <w:rsid w:val="00D2603C"/>
    <w:rsid w:val="00D260C8"/>
    <w:rsid w:val="00D263FB"/>
    <w:rsid w:val="00D272DA"/>
    <w:rsid w:val="00D27526"/>
    <w:rsid w:val="00D278A9"/>
    <w:rsid w:val="00D27C32"/>
    <w:rsid w:val="00D31293"/>
    <w:rsid w:val="00D318E4"/>
    <w:rsid w:val="00D32B40"/>
    <w:rsid w:val="00D4034F"/>
    <w:rsid w:val="00D406EB"/>
    <w:rsid w:val="00D41588"/>
    <w:rsid w:val="00D41E69"/>
    <w:rsid w:val="00D449D5"/>
    <w:rsid w:val="00D44DFC"/>
    <w:rsid w:val="00D47B79"/>
    <w:rsid w:val="00D513C0"/>
    <w:rsid w:val="00D544BB"/>
    <w:rsid w:val="00D560C2"/>
    <w:rsid w:val="00D57810"/>
    <w:rsid w:val="00D64026"/>
    <w:rsid w:val="00D64A1A"/>
    <w:rsid w:val="00D64FD6"/>
    <w:rsid w:val="00D6721B"/>
    <w:rsid w:val="00D81907"/>
    <w:rsid w:val="00D82997"/>
    <w:rsid w:val="00D83194"/>
    <w:rsid w:val="00D85029"/>
    <w:rsid w:val="00D9025A"/>
    <w:rsid w:val="00D96E3E"/>
    <w:rsid w:val="00D97A5E"/>
    <w:rsid w:val="00D97C88"/>
    <w:rsid w:val="00DA0445"/>
    <w:rsid w:val="00DA5A02"/>
    <w:rsid w:val="00DB2640"/>
    <w:rsid w:val="00DB3718"/>
    <w:rsid w:val="00DB425C"/>
    <w:rsid w:val="00DB4574"/>
    <w:rsid w:val="00DB7DF6"/>
    <w:rsid w:val="00DC06A6"/>
    <w:rsid w:val="00DC1508"/>
    <w:rsid w:val="00DC1D26"/>
    <w:rsid w:val="00DC48B6"/>
    <w:rsid w:val="00DC6698"/>
    <w:rsid w:val="00DC67E6"/>
    <w:rsid w:val="00DD1636"/>
    <w:rsid w:val="00DD3479"/>
    <w:rsid w:val="00DD3CC1"/>
    <w:rsid w:val="00DD4F49"/>
    <w:rsid w:val="00DD52B4"/>
    <w:rsid w:val="00DD72B9"/>
    <w:rsid w:val="00DE3A36"/>
    <w:rsid w:val="00DE3D6D"/>
    <w:rsid w:val="00DE3F01"/>
    <w:rsid w:val="00DE590E"/>
    <w:rsid w:val="00DE700F"/>
    <w:rsid w:val="00DE712D"/>
    <w:rsid w:val="00DF15A6"/>
    <w:rsid w:val="00DF3DC2"/>
    <w:rsid w:val="00E008D3"/>
    <w:rsid w:val="00E0177C"/>
    <w:rsid w:val="00E04AFA"/>
    <w:rsid w:val="00E06F60"/>
    <w:rsid w:val="00E1110B"/>
    <w:rsid w:val="00E113DA"/>
    <w:rsid w:val="00E12C1B"/>
    <w:rsid w:val="00E1537A"/>
    <w:rsid w:val="00E167AE"/>
    <w:rsid w:val="00E1688E"/>
    <w:rsid w:val="00E1759C"/>
    <w:rsid w:val="00E1770E"/>
    <w:rsid w:val="00E17DA2"/>
    <w:rsid w:val="00E23EB0"/>
    <w:rsid w:val="00E23EEE"/>
    <w:rsid w:val="00E26753"/>
    <w:rsid w:val="00E277C8"/>
    <w:rsid w:val="00E325C0"/>
    <w:rsid w:val="00E350C2"/>
    <w:rsid w:val="00E36041"/>
    <w:rsid w:val="00E411C0"/>
    <w:rsid w:val="00E44C30"/>
    <w:rsid w:val="00E44FA1"/>
    <w:rsid w:val="00E513EC"/>
    <w:rsid w:val="00E52B8B"/>
    <w:rsid w:val="00E5358A"/>
    <w:rsid w:val="00E61C0A"/>
    <w:rsid w:val="00E61E2B"/>
    <w:rsid w:val="00E62321"/>
    <w:rsid w:val="00E6243A"/>
    <w:rsid w:val="00E62CCD"/>
    <w:rsid w:val="00E6433E"/>
    <w:rsid w:val="00E75055"/>
    <w:rsid w:val="00E76AEB"/>
    <w:rsid w:val="00E8056D"/>
    <w:rsid w:val="00E828D5"/>
    <w:rsid w:val="00E82E8C"/>
    <w:rsid w:val="00E8316D"/>
    <w:rsid w:val="00E839D1"/>
    <w:rsid w:val="00E90FB3"/>
    <w:rsid w:val="00E9112F"/>
    <w:rsid w:val="00E916E5"/>
    <w:rsid w:val="00E94D90"/>
    <w:rsid w:val="00E95571"/>
    <w:rsid w:val="00E9583B"/>
    <w:rsid w:val="00E967F9"/>
    <w:rsid w:val="00EA3BAE"/>
    <w:rsid w:val="00EA61B2"/>
    <w:rsid w:val="00EA696C"/>
    <w:rsid w:val="00EB2226"/>
    <w:rsid w:val="00EB35BB"/>
    <w:rsid w:val="00EB36C7"/>
    <w:rsid w:val="00EB7D69"/>
    <w:rsid w:val="00EC0676"/>
    <w:rsid w:val="00EC2D4C"/>
    <w:rsid w:val="00EC7BC8"/>
    <w:rsid w:val="00EC7C63"/>
    <w:rsid w:val="00ED0C1D"/>
    <w:rsid w:val="00ED16FF"/>
    <w:rsid w:val="00ED6B20"/>
    <w:rsid w:val="00EE25EF"/>
    <w:rsid w:val="00EE2EA1"/>
    <w:rsid w:val="00EE40C0"/>
    <w:rsid w:val="00EE560F"/>
    <w:rsid w:val="00EE5B3E"/>
    <w:rsid w:val="00EE77E4"/>
    <w:rsid w:val="00EF001C"/>
    <w:rsid w:val="00EF0977"/>
    <w:rsid w:val="00EF1419"/>
    <w:rsid w:val="00EF2C88"/>
    <w:rsid w:val="00EF5182"/>
    <w:rsid w:val="00EF5E3F"/>
    <w:rsid w:val="00EF6096"/>
    <w:rsid w:val="00F001BA"/>
    <w:rsid w:val="00F03491"/>
    <w:rsid w:val="00F1261C"/>
    <w:rsid w:val="00F15DD9"/>
    <w:rsid w:val="00F16105"/>
    <w:rsid w:val="00F17DF0"/>
    <w:rsid w:val="00F20447"/>
    <w:rsid w:val="00F20AE5"/>
    <w:rsid w:val="00F21FCE"/>
    <w:rsid w:val="00F2474E"/>
    <w:rsid w:val="00F26F4C"/>
    <w:rsid w:val="00F3026E"/>
    <w:rsid w:val="00F371C0"/>
    <w:rsid w:val="00F37332"/>
    <w:rsid w:val="00F37E80"/>
    <w:rsid w:val="00F4183A"/>
    <w:rsid w:val="00F42222"/>
    <w:rsid w:val="00F422AC"/>
    <w:rsid w:val="00F44BD5"/>
    <w:rsid w:val="00F512BB"/>
    <w:rsid w:val="00F52EF0"/>
    <w:rsid w:val="00F5336C"/>
    <w:rsid w:val="00F53FB7"/>
    <w:rsid w:val="00F5587F"/>
    <w:rsid w:val="00F62788"/>
    <w:rsid w:val="00F64E39"/>
    <w:rsid w:val="00F65A26"/>
    <w:rsid w:val="00F6677A"/>
    <w:rsid w:val="00F66928"/>
    <w:rsid w:val="00F67B42"/>
    <w:rsid w:val="00F73AEC"/>
    <w:rsid w:val="00F74E0D"/>
    <w:rsid w:val="00F77F9B"/>
    <w:rsid w:val="00F80B63"/>
    <w:rsid w:val="00F80DDA"/>
    <w:rsid w:val="00F8357D"/>
    <w:rsid w:val="00F86E09"/>
    <w:rsid w:val="00F90913"/>
    <w:rsid w:val="00F90A01"/>
    <w:rsid w:val="00F92182"/>
    <w:rsid w:val="00F92BA8"/>
    <w:rsid w:val="00F93120"/>
    <w:rsid w:val="00F943B7"/>
    <w:rsid w:val="00F9508D"/>
    <w:rsid w:val="00F95513"/>
    <w:rsid w:val="00FA2B5A"/>
    <w:rsid w:val="00FA5818"/>
    <w:rsid w:val="00FA72F8"/>
    <w:rsid w:val="00FA79D7"/>
    <w:rsid w:val="00FB2058"/>
    <w:rsid w:val="00FB51BF"/>
    <w:rsid w:val="00FB5527"/>
    <w:rsid w:val="00FB577F"/>
    <w:rsid w:val="00FB5AF3"/>
    <w:rsid w:val="00FB600B"/>
    <w:rsid w:val="00FB7BEB"/>
    <w:rsid w:val="00FC258F"/>
    <w:rsid w:val="00FC4F8E"/>
    <w:rsid w:val="00FD0379"/>
    <w:rsid w:val="00FE4335"/>
    <w:rsid w:val="00FE77E7"/>
    <w:rsid w:val="00FF0D50"/>
    <w:rsid w:val="00FF10B0"/>
    <w:rsid w:val="00FF2756"/>
    <w:rsid w:val="00FF4E86"/>
    <w:rsid w:val="01405D91"/>
    <w:rsid w:val="01BB3CD7"/>
    <w:rsid w:val="024B6E08"/>
    <w:rsid w:val="02A233F8"/>
    <w:rsid w:val="02D26CDB"/>
    <w:rsid w:val="03094B07"/>
    <w:rsid w:val="032020D3"/>
    <w:rsid w:val="038C4A1D"/>
    <w:rsid w:val="04FA4B16"/>
    <w:rsid w:val="05107E95"/>
    <w:rsid w:val="057B5C57"/>
    <w:rsid w:val="05820126"/>
    <w:rsid w:val="05AB0056"/>
    <w:rsid w:val="05EB3C62"/>
    <w:rsid w:val="06060917"/>
    <w:rsid w:val="06497B03"/>
    <w:rsid w:val="065B4370"/>
    <w:rsid w:val="065F0F8E"/>
    <w:rsid w:val="06DF04CD"/>
    <w:rsid w:val="07250B06"/>
    <w:rsid w:val="075E2DEC"/>
    <w:rsid w:val="07B81C1A"/>
    <w:rsid w:val="07C84A57"/>
    <w:rsid w:val="07F23C7D"/>
    <w:rsid w:val="080E0474"/>
    <w:rsid w:val="0842480A"/>
    <w:rsid w:val="088E7A4F"/>
    <w:rsid w:val="08A2799E"/>
    <w:rsid w:val="09350114"/>
    <w:rsid w:val="099948FD"/>
    <w:rsid w:val="0A1C14E8"/>
    <w:rsid w:val="0A5F5B47"/>
    <w:rsid w:val="0AC05264"/>
    <w:rsid w:val="0BA746A5"/>
    <w:rsid w:val="0C1F229E"/>
    <w:rsid w:val="0C8E3DA7"/>
    <w:rsid w:val="0CE0135C"/>
    <w:rsid w:val="0DA141B6"/>
    <w:rsid w:val="0DAF47A6"/>
    <w:rsid w:val="0DB02772"/>
    <w:rsid w:val="0DF64DEB"/>
    <w:rsid w:val="0E294306"/>
    <w:rsid w:val="0F461736"/>
    <w:rsid w:val="0FA04656"/>
    <w:rsid w:val="103F3D25"/>
    <w:rsid w:val="10846E1C"/>
    <w:rsid w:val="1189124E"/>
    <w:rsid w:val="11DC2579"/>
    <w:rsid w:val="1309354C"/>
    <w:rsid w:val="13160D6D"/>
    <w:rsid w:val="13AB0E82"/>
    <w:rsid w:val="142548D3"/>
    <w:rsid w:val="14993516"/>
    <w:rsid w:val="15316332"/>
    <w:rsid w:val="15A765F4"/>
    <w:rsid w:val="15DF2F51"/>
    <w:rsid w:val="168221A3"/>
    <w:rsid w:val="16A3500D"/>
    <w:rsid w:val="17604B93"/>
    <w:rsid w:val="1824002C"/>
    <w:rsid w:val="18311FFA"/>
    <w:rsid w:val="185D2F9A"/>
    <w:rsid w:val="187A1D9E"/>
    <w:rsid w:val="18962A37"/>
    <w:rsid w:val="18AA4D4A"/>
    <w:rsid w:val="18C0693C"/>
    <w:rsid w:val="191F5253"/>
    <w:rsid w:val="196A68DD"/>
    <w:rsid w:val="1AD476C2"/>
    <w:rsid w:val="1C5258CB"/>
    <w:rsid w:val="1CEF4909"/>
    <w:rsid w:val="1E7159F1"/>
    <w:rsid w:val="1E83706C"/>
    <w:rsid w:val="1EA65D92"/>
    <w:rsid w:val="1EC911C6"/>
    <w:rsid w:val="1ECA6EAF"/>
    <w:rsid w:val="207E71DB"/>
    <w:rsid w:val="21217B7E"/>
    <w:rsid w:val="21787EF5"/>
    <w:rsid w:val="21B9405C"/>
    <w:rsid w:val="220C246F"/>
    <w:rsid w:val="23321923"/>
    <w:rsid w:val="23393759"/>
    <w:rsid w:val="23F57560"/>
    <w:rsid w:val="247B1377"/>
    <w:rsid w:val="24FD13F3"/>
    <w:rsid w:val="25780CA3"/>
    <w:rsid w:val="25A26666"/>
    <w:rsid w:val="25A77CF7"/>
    <w:rsid w:val="25CF57CE"/>
    <w:rsid w:val="25D2016C"/>
    <w:rsid w:val="25F81CFC"/>
    <w:rsid w:val="27051708"/>
    <w:rsid w:val="271634B9"/>
    <w:rsid w:val="271F435B"/>
    <w:rsid w:val="27225ADA"/>
    <w:rsid w:val="2747300B"/>
    <w:rsid w:val="277B58AE"/>
    <w:rsid w:val="27D25F61"/>
    <w:rsid w:val="2847008B"/>
    <w:rsid w:val="298E56A9"/>
    <w:rsid w:val="29A1499F"/>
    <w:rsid w:val="29FE1FCF"/>
    <w:rsid w:val="2A727C33"/>
    <w:rsid w:val="2B261911"/>
    <w:rsid w:val="2B421D71"/>
    <w:rsid w:val="2B782A5E"/>
    <w:rsid w:val="2B8A6344"/>
    <w:rsid w:val="2B9D7BE7"/>
    <w:rsid w:val="2BCC4267"/>
    <w:rsid w:val="2C152843"/>
    <w:rsid w:val="2C8114F5"/>
    <w:rsid w:val="2CAB7D2E"/>
    <w:rsid w:val="2D0F4D53"/>
    <w:rsid w:val="2DD7017D"/>
    <w:rsid w:val="2F104D69"/>
    <w:rsid w:val="2F866E22"/>
    <w:rsid w:val="2FAB28CB"/>
    <w:rsid w:val="2FF81ACE"/>
    <w:rsid w:val="30946987"/>
    <w:rsid w:val="30AB4D93"/>
    <w:rsid w:val="30D7744B"/>
    <w:rsid w:val="30F0495C"/>
    <w:rsid w:val="3108043F"/>
    <w:rsid w:val="314053E9"/>
    <w:rsid w:val="31F61913"/>
    <w:rsid w:val="32582E5D"/>
    <w:rsid w:val="33234117"/>
    <w:rsid w:val="336E0458"/>
    <w:rsid w:val="33860A3F"/>
    <w:rsid w:val="33C90C05"/>
    <w:rsid w:val="33EA5BD2"/>
    <w:rsid w:val="341C1484"/>
    <w:rsid w:val="34211739"/>
    <w:rsid w:val="345A60E0"/>
    <w:rsid w:val="35000934"/>
    <w:rsid w:val="35150CF1"/>
    <w:rsid w:val="355377A7"/>
    <w:rsid w:val="35F543A5"/>
    <w:rsid w:val="36BD2449"/>
    <w:rsid w:val="36E032BC"/>
    <w:rsid w:val="36F44886"/>
    <w:rsid w:val="37FF7772"/>
    <w:rsid w:val="38D17360"/>
    <w:rsid w:val="38D81C8C"/>
    <w:rsid w:val="39135580"/>
    <w:rsid w:val="399A14BD"/>
    <w:rsid w:val="39BD78E5"/>
    <w:rsid w:val="3A0064F5"/>
    <w:rsid w:val="3AA81D6F"/>
    <w:rsid w:val="3AD64932"/>
    <w:rsid w:val="3AE27603"/>
    <w:rsid w:val="3B657223"/>
    <w:rsid w:val="3B985F13"/>
    <w:rsid w:val="3C4B5601"/>
    <w:rsid w:val="3CF2087D"/>
    <w:rsid w:val="3D08140D"/>
    <w:rsid w:val="3D375A4A"/>
    <w:rsid w:val="3D3E15DF"/>
    <w:rsid w:val="3D847D9D"/>
    <w:rsid w:val="3E990920"/>
    <w:rsid w:val="3EA3354D"/>
    <w:rsid w:val="3EAD6D88"/>
    <w:rsid w:val="3EBF772B"/>
    <w:rsid w:val="3F1955BD"/>
    <w:rsid w:val="3F7606EA"/>
    <w:rsid w:val="3F9B6E57"/>
    <w:rsid w:val="404021CB"/>
    <w:rsid w:val="40756B0B"/>
    <w:rsid w:val="40F24318"/>
    <w:rsid w:val="422032CE"/>
    <w:rsid w:val="428503D4"/>
    <w:rsid w:val="434A21E9"/>
    <w:rsid w:val="441A0D35"/>
    <w:rsid w:val="444C1F91"/>
    <w:rsid w:val="44EB17AA"/>
    <w:rsid w:val="45036292"/>
    <w:rsid w:val="452E518F"/>
    <w:rsid w:val="45356EC9"/>
    <w:rsid w:val="458B0897"/>
    <w:rsid w:val="459040FF"/>
    <w:rsid w:val="45A656D1"/>
    <w:rsid w:val="45DC74B6"/>
    <w:rsid w:val="45E972FC"/>
    <w:rsid w:val="462E7BA0"/>
    <w:rsid w:val="46485A37"/>
    <w:rsid w:val="464A0752"/>
    <w:rsid w:val="469A1C14"/>
    <w:rsid w:val="46A9191C"/>
    <w:rsid w:val="46CD5BE8"/>
    <w:rsid w:val="479213DC"/>
    <w:rsid w:val="47AD2D46"/>
    <w:rsid w:val="48AD7574"/>
    <w:rsid w:val="49A12F00"/>
    <w:rsid w:val="49A579EB"/>
    <w:rsid w:val="49B92931"/>
    <w:rsid w:val="4C446BC7"/>
    <w:rsid w:val="4C485734"/>
    <w:rsid w:val="4CC530DC"/>
    <w:rsid w:val="4D13189E"/>
    <w:rsid w:val="4D3529DC"/>
    <w:rsid w:val="4E0833CC"/>
    <w:rsid w:val="4E39442C"/>
    <w:rsid w:val="4F3853CC"/>
    <w:rsid w:val="503C5192"/>
    <w:rsid w:val="50955E5F"/>
    <w:rsid w:val="50CB561B"/>
    <w:rsid w:val="50DA0C24"/>
    <w:rsid w:val="50E37802"/>
    <w:rsid w:val="51022355"/>
    <w:rsid w:val="520D3D7D"/>
    <w:rsid w:val="52711BF3"/>
    <w:rsid w:val="53051C89"/>
    <w:rsid w:val="53782B9D"/>
    <w:rsid w:val="542229B1"/>
    <w:rsid w:val="54613250"/>
    <w:rsid w:val="54E7118E"/>
    <w:rsid w:val="54F77CF7"/>
    <w:rsid w:val="556B7A96"/>
    <w:rsid w:val="55E567B9"/>
    <w:rsid w:val="55F85AD5"/>
    <w:rsid w:val="56170651"/>
    <w:rsid w:val="56360FFF"/>
    <w:rsid w:val="57F32843"/>
    <w:rsid w:val="58417C07"/>
    <w:rsid w:val="58C168E5"/>
    <w:rsid w:val="592C62F9"/>
    <w:rsid w:val="593815B6"/>
    <w:rsid w:val="5A374C55"/>
    <w:rsid w:val="5A3F0176"/>
    <w:rsid w:val="5AB3646E"/>
    <w:rsid w:val="5B914F62"/>
    <w:rsid w:val="5BB406F0"/>
    <w:rsid w:val="5C0D1ACD"/>
    <w:rsid w:val="5C332666"/>
    <w:rsid w:val="5CC26A02"/>
    <w:rsid w:val="5CE45005"/>
    <w:rsid w:val="5CF635DE"/>
    <w:rsid w:val="5D562926"/>
    <w:rsid w:val="5DB20C5F"/>
    <w:rsid w:val="5DBB3FB7"/>
    <w:rsid w:val="5DDB493C"/>
    <w:rsid w:val="5EA54320"/>
    <w:rsid w:val="5F6D7533"/>
    <w:rsid w:val="5FB32143"/>
    <w:rsid w:val="5FF30210"/>
    <w:rsid w:val="60072CA1"/>
    <w:rsid w:val="603718EF"/>
    <w:rsid w:val="60A02CF6"/>
    <w:rsid w:val="60A63207"/>
    <w:rsid w:val="60C80C48"/>
    <w:rsid w:val="610E08A2"/>
    <w:rsid w:val="61D25247"/>
    <w:rsid w:val="61FE382D"/>
    <w:rsid w:val="622D4D58"/>
    <w:rsid w:val="63584057"/>
    <w:rsid w:val="63B510A0"/>
    <w:rsid w:val="63D50556"/>
    <w:rsid w:val="64BD0FFC"/>
    <w:rsid w:val="64F81AF8"/>
    <w:rsid w:val="655F16CC"/>
    <w:rsid w:val="65962C14"/>
    <w:rsid w:val="65A8171E"/>
    <w:rsid w:val="65B03CD6"/>
    <w:rsid w:val="660D607F"/>
    <w:rsid w:val="665F74AA"/>
    <w:rsid w:val="676973DF"/>
    <w:rsid w:val="67AF0FDC"/>
    <w:rsid w:val="67BB4BB4"/>
    <w:rsid w:val="69EE43DB"/>
    <w:rsid w:val="6A2922A9"/>
    <w:rsid w:val="6AA95DD1"/>
    <w:rsid w:val="6AE12B83"/>
    <w:rsid w:val="6AF619C9"/>
    <w:rsid w:val="6B2D5DC9"/>
    <w:rsid w:val="6B7B4D86"/>
    <w:rsid w:val="6B8F264C"/>
    <w:rsid w:val="6C5630FD"/>
    <w:rsid w:val="6C8C3D86"/>
    <w:rsid w:val="6C94308D"/>
    <w:rsid w:val="6D0A6E11"/>
    <w:rsid w:val="6D761CA9"/>
    <w:rsid w:val="6E0F7A3D"/>
    <w:rsid w:val="6E555831"/>
    <w:rsid w:val="6E62694C"/>
    <w:rsid w:val="6E873EDB"/>
    <w:rsid w:val="6FA56C7C"/>
    <w:rsid w:val="6FAA20DF"/>
    <w:rsid w:val="70016B50"/>
    <w:rsid w:val="70207CAA"/>
    <w:rsid w:val="70854D30"/>
    <w:rsid w:val="71357785"/>
    <w:rsid w:val="715210DC"/>
    <w:rsid w:val="717B5AE0"/>
    <w:rsid w:val="71C31235"/>
    <w:rsid w:val="71E765F3"/>
    <w:rsid w:val="720646D0"/>
    <w:rsid w:val="72094E42"/>
    <w:rsid w:val="720E566C"/>
    <w:rsid w:val="7272094F"/>
    <w:rsid w:val="72872262"/>
    <w:rsid w:val="729E465D"/>
    <w:rsid w:val="73263829"/>
    <w:rsid w:val="73C66660"/>
    <w:rsid w:val="73CC2207"/>
    <w:rsid w:val="751F2C26"/>
    <w:rsid w:val="755D328C"/>
    <w:rsid w:val="75616D9B"/>
    <w:rsid w:val="75860C5D"/>
    <w:rsid w:val="75DE5A1A"/>
    <w:rsid w:val="76711A58"/>
    <w:rsid w:val="7691545E"/>
    <w:rsid w:val="76FF4ABD"/>
    <w:rsid w:val="770312D1"/>
    <w:rsid w:val="78206138"/>
    <w:rsid w:val="784C2FC4"/>
    <w:rsid w:val="78920FE6"/>
    <w:rsid w:val="793D1A06"/>
    <w:rsid w:val="79CD55AB"/>
    <w:rsid w:val="7A515BCC"/>
    <w:rsid w:val="7AD85D51"/>
    <w:rsid w:val="7D433773"/>
    <w:rsid w:val="7D51510E"/>
    <w:rsid w:val="7D9F2B56"/>
    <w:rsid w:val="7E1C7D03"/>
    <w:rsid w:val="7EAF0B1C"/>
    <w:rsid w:val="7F7E363B"/>
    <w:rsid w:val="7F8F3F47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6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b/>
      <w:bCs/>
      <w:szCs w:val="32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qFormat/>
    <w:uiPriority w:val="0"/>
    <w:pPr>
      <w:ind w:left="2520" w:leftChars="1200"/>
    </w:p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</w:rPr>
  </w:style>
  <w:style w:type="paragraph" w:styleId="8">
    <w:name w:val="Document Map"/>
    <w:basedOn w:val="1"/>
    <w:autoRedefine/>
    <w:qFormat/>
    <w:uiPriority w:val="0"/>
    <w:pPr>
      <w:shd w:val="clear" w:color="auto" w:fill="000080"/>
    </w:pPr>
  </w:style>
  <w:style w:type="paragraph" w:styleId="9">
    <w:name w:val="annotation text"/>
    <w:basedOn w:val="1"/>
    <w:link w:val="46"/>
    <w:autoRedefine/>
    <w:qFormat/>
    <w:uiPriority w:val="0"/>
    <w:pPr>
      <w:jc w:val="left"/>
    </w:pPr>
    <w:rPr>
      <w:rFonts w:ascii="Times New Roman" w:hAnsi="Times New Roman"/>
      <w:kern w:val="2"/>
      <w:szCs w:val="24"/>
    </w:rPr>
  </w:style>
  <w:style w:type="paragraph" w:styleId="10">
    <w:name w:val="Body Text"/>
    <w:basedOn w:val="1"/>
    <w:autoRedefine/>
    <w:qFormat/>
    <w:uiPriority w:val="0"/>
    <w:pPr>
      <w:spacing w:line="360" w:lineRule="auto"/>
    </w:pPr>
    <w:rPr>
      <w:sz w:val="24"/>
    </w:rPr>
  </w:style>
  <w:style w:type="paragraph" w:styleId="11">
    <w:name w:val="Body Text Indent"/>
    <w:basedOn w:val="1"/>
    <w:autoRedefine/>
    <w:qFormat/>
    <w:uiPriority w:val="0"/>
    <w:pPr>
      <w:ind w:firstLine="444"/>
    </w:pPr>
    <w:rPr>
      <w:b/>
      <w:sz w:val="24"/>
    </w:rPr>
  </w:style>
  <w:style w:type="paragraph" w:styleId="12">
    <w:name w:val="toc 5"/>
    <w:basedOn w:val="1"/>
    <w:next w:val="1"/>
    <w:autoRedefine/>
    <w:qFormat/>
    <w:uiPriority w:val="0"/>
    <w:pPr>
      <w:ind w:left="1680" w:leftChars="80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Plain Text"/>
    <w:basedOn w:val="1"/>
    <w:link w:val="47"/>
    <w:autoRedefine/>
    <w:qFormat/>
    <w:uiPriority w:val="0"/>
    <w:rPr>
      <w:rFonts w:ascii="宋体" w:hAnsi="Courier New"/>
      <w:kern w:val="2"/>
    </w:rPr>
  </w:style>
  <w:style w:type="paragraph" w:styleId="15">
    <w:name w:val="toc 8"/>
    <w:basedOn w:val="1"/>
    <w:next w:val="1"/>
    <w:autoRedefine/>
    <w:qFormat/>
    <w:uiPriority w:val="0"/>
    <w:pPr>
      <w:ind w:left="2940" w:leftChars="1400"/>
    </w:pPr>
  </w:style>
  <w:style w:type="paragraph" w:styleId="16">
    <w:name w:val="Date"/>
    <w:basedOn w:val="1"/>
    <w:next w:val="1"/>
    <w:autoRedefine/>
    <w:qFormat/>
    <w:uiPriority w:val="0"/>
  </w:style>
  <w:style w:type="paragraph" w:styleId="17">
    <w:name w:val="Body Text Indent 2"/>
    <w:basedOn w:val="1"/>
    <w:autoRedefine/>
    <w:qFormat/>
    <w:uiPriority w:val="0"/>
    <w:pPr>
      <w:spacing w:line="360" w:lineRule="auto"/>
      <w:ind w:firstLine="420" w:firstLineChars="175"/>
    </w:pPr>
    <w:rPr>
      <w:rFonts w:ascii="宋体" w:hAnsi="宋体"/>
      <w:b/>
      <w:bCs/>
      <w:sz w:val="24"/>
    </w:rPr>
  </w:style>
  <w:style w:type="paragraph" w:styleId="18">
    <w:name w:val="Balloon Text"/>
    <w:basedOn w:val="1"/>
    <w:autoRedefine/>
    <w:qFormat/>
    <w:uiPriority w:val="0"/>
    <w:rPr>
      <w:sz w:val="18"/>
      <w:szCs w:val="18"/>
    </w:rPr>
  </w:style>
  <w:style w:type="paragraph" w:styleId="19">
    <w:name w:val="footer"/>
    <w:basedOn w:val="1"/>
    <w:link w:val="3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2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toc 1"/>
    <w:basedOn w:val="1"/>
    <w:next w:val="1"/>
    <w:autoRedefine/>
    <w:qFormat/>
    <w:uiPriority w:val="39"/>
    <w:pPr>
      <w:tabs>
        <w:tab w:val="right" w:leader="dot" w:pos="9231"/>
      </w:tabs>
      <w:spacing w:line="360" w:lineRule="auto"/>
    </w:pPr>
  </w:style>
  <w:style w:type="paragraph" w:styleId="22">
    <w:name w:val="toc 4"/>
    <w:basedOn w:val="1"/>
    <w:next w:val="1"/>
    <w:autoRedefine/>
    <w:qFormat/>
    <w:uiPriority w:val="0"/>
    <w:pPr>
      <w:ind w:left="1260" w:leftChars="600"/>
    </w:pPr>
  </w:style>
  <w:style w:type="paragraph" w:styleId="23">
    <w:name w:val="toc 6"/>
    <w:basedOn w:val="1"/>
    <w:next w:val="1"/>
    <w:autoRedefine/>
    <w:qFormat/>
    <w:uiPriority w:val="0"/>
    <w:pPr>
      <w:ind w:left="2100" w:leftChars="1000"/>
    </w:pPr>
  </w:style>
  <w:style w:type="paragraph" w:styleId="24">
    <w:name w:val="Body Text Indent 3"/>
    <w:basedOn w:val="1"/>
    <w:autoRedefine/>
    <w:qFormat/>
    <w:uiPriority w:val="0"/>
    <w:pPr>
      <w:spacing w:afterLines="50"/>
      <w:ind w:firstLine="420" w:firstLineChars="200"/>
    </w:pPr>
    <w:rPr>
      <w:szCs w:val="21"/>
    </w:rPr>
  </w:style>
  <w:style w:type="paragraph" w:styleId="25">
    <w:name w:val="toc 2"/>
    <w:basedOn w:val="1"/>
    <w:next w:val="1"/>
    <w:autoRedefine/>
    <w:qFormat/>
    <w:uiPriority w:val="0"/>
    <w:pPr>
      <w:ind w:left="420" w:leftChars="200"/>
    </w:pPr>
  </w:style>
  <w:style w:type="paragraph" w:styleId="26">
    <w:name w:val="toc 9"/>
    <w:basedOn w:val="1"/>
    <w:next w:val="1"/>
    <w:autoRedefine/>
    <w:qFormat/>
    <w:uiPriority w:val="0"/>
    <w:pPr>
      <w:ind w:left="3360" w:leftChars="1600"/>
    </w:pPr>
  </w:style>
  <w:style w:type="paragraph" w:styleId="27">
    <w:name w:val="Normal (Web)"/>
    <w:basedOn w:val="1"/>
    <w:next w:val="1"/>
    <w:autoRedefine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28">
    <w:name w:val="annotation subject"/>
    <w:basedOn w:val="9"/>
    <w:next w:val="1"/>
    <w:link w:val="48"/>
    <w:autoRedefine/>
    <w:qFormat/>
    <w:uiPriority w:val="0"/>
    <w:rPr>
      <w:b/>
      <w:bCs/>
      <w:kern w:val="0"/>
      <w:szCs w:val="20"/>
    </w:rPr>
  </w:style>
  <w:style w:type="paragraph" w:styleId="29">
    <w:name w:val="Body Text First Indent 2"/>
    <w:basedOn w:val="11"/>
    <w:next w:val="1"/>
    <w:autoRedefine/>
    <w:qFormat/>
    <w:uiPriority w:val="6"/>
    <w:pPr>
      <w:ind w:firstLine="420"/>
      <w:jc w:val="left"/>
    </w:pPr>
    <w:rPr>
      <w:rFonts w:ascii="Calibri" w:hAnsi="Calibri" w:cs="Calibri"/>
      <w:kern w:val="0"/>
    </w:rPr>
  </w:style>
  <w:style w:type="table" w:styleId="31">
    <w:name w:val="Table Grid"/>
    <w:basedOn w:val="3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0"/>
    <w:rPr>
      <w:b/>
      <w:bCs/>
    </w:rPr>
  </w:style>
  <w:style w:type="character" w:styleId="34">
    <w:name w:val="page number"/>
    <w:basedOn w:val="32"/>
    <w:autoRedefine/>
    <w:qFormat/>
    <w:uiPriority w:val="0"/>
    <w:rPr>
      <w:rFonts w:eastAsia="黑体"/>
    </w:rPr>
  </w:style>
  <w:style w:type="character" w:styleId="35">
    <w:name w:val="FollowedHyperlink"/>
    <w:autoRedefine/>
    <w:qFormat/>
    <w:uiPriority w:val="0"/>
    <w:rPr>
      <w:color w:val="800080"/>
      <w:u w:val="single"/>
    </w:rPr>
  </w:style>
  <w:style w:type="character" w:styleId="36">
    <w:name w:val="Hyperlink"/>
    <w:autoRedefine/>
    <w:qFormat/>
    <w:uiPriority w:val="99"/>
    <w:rPr>
      <w:color w:val="0000FF"/>
      <w:u w:val="single"/>
    </w:rPr>
  </w:style>
  <w:style w:type="character" w:styleId="37">
    <w:name w:val="annotation reference"/>
    <w:autoRedefine/>
    <w:qFormat/>
    <w:uiPriority w:val="0"/>
    <w:rPr>
      <w:sz w:val="21"/>
      <w:szCs w:val="21"/>
    </w:rPr>
  </w:style>
  <w:style w:type="paragraph" w:customStyle="1" w:styleId="38">
    <w:name w:val="Plain Text1"/>
    <w:basedOn w:val="1"/>
    <w:autoRedefine/>
    <w:qFormat/>
    <w:uiPriority w:val="0"/>
    <w:rPr>
      <w:rFonts w:ascii="宋体" w:hAnsi="Courier New" w:cs="Courier New"/>
      <w:szCs w:val="21"/>
    </w:rPr>
  </w:style>
  <w:style w:type="character" w:customStyle="1" w:styleId="39">
    <w:name w:val="页脚 Char"/>
    <w:link w:val="19"/>
    <w:autoRedefine/>
    <w:qFormat/>
    <w:uiPriority w:val="99"/>
    <w:rPr>
      <w:sz w:val="18"/>
    </w:rPr>
  </w:style>
  <w:style w:type="paragraph" w:customStyle="1" w:styleId="4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sz w:val="18"/>
      <w:szCs w:val="18"/>
    </w:rPr>
  </w:style>
  <w:style w:type="paragraph" w:customStyle="1" w:styleId="41">
    <w:name w:val="正文文本缩进_0"/>
    <w:basedOn w:val="42"/>
    <w:next w:val="29"/>
    <w:autoRedefine/>
    <w:qFormat/>
    <w:uiPriority w:val="0"/>
    <w:pPr>
      <w:spacing w:after="120"/>
      <w:ind w:left="420" w:leftChars="200"/>
    </w:pPr>
  </w:style>
  <w:style w:type="paragraph" w:customStyle="1" w:styleId="42">
    <w:name w:val="正文_0"/>
    <w:next w:val="2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缩进_0"/>
    <w:basedOn w:val="44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4">
    <w:name w:val="正文_2"/>
    <w:next w:val="4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列出段落1_0"/>
    <w:basedOn w:val="44"/>
    <w:autoRedefine/>
    <w:qFormat/>
    <w:uiPriority w:val="0"/>
    <w:pPr>
      <w:ind w:firstLine="420" w:firstLineChars="200"/>
    </w:pPr>
  </w:style>
  <w:style w:type="character" w:customStyle="1" w:styleId="46">
    <w:name w:val="批注文字 Char"/>
    <w:link w:val="9"/>
    <w:autoRedefine/>
    <w:qFormat/>
    <w:uiPriority w:val="0"/>
    <w:rPr>
      <w:kern w:val="2"/>
      <w:sz w:val="21"/>
      <w:szCs w:val="24"/>
      <w:lang w:bidi="ar-SA"/>
    </w:rPr>
  </w:style>
  <w:style w:type="character" w:customStyle="1" w:styleId="47">
    <w:name w:val="纯文本 Char"/>
    <w:link w:val="14"/>
    <w:autoRedefine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48">
    <w:name w:val="批注主题 Char"/>
    <w:link w:val="28"/>
    <w:autoRedefine/>
    <w:qFormat/>
    <w:uiPriority w:val="0"/>
    <w:rPr>
      <w:b/>
      <w:bCs/>
      <w:sz w:val="21"/>
      <w:lang w:bidi="ar-SA"/>
    </w:rPr>
  </w:style>
  <w:style w:type="paragraph" w:customStyle="1" w:styleId="49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50">
    <w:name w:val="info style4"/>
    <w:autoRedefine/>
    <w:qFormat/>
    <w:uiPriority w:val="0"/>
  </w:style>
  <w:style w:type="character" w:customStyle="1" w:styleId="51">
    <w:name w:val="Char Char4"/>
    <w:autoRedefine/>
    <w:qFormat/>
    <w:uiPriority w:val="0"/>
    <w:rPr>
      <w:rFonts w:ascii="宋体" w:hAnsi="Courier New"/>
      <w:kern w:val="2"/>
      <w:sz w:val="21"/>
    </w:rPr>
  </w:style>
  <w:style w:type="paragraph" w:customStyle="1" w:styleId="52">
    <w:name w:val="Char Char Char"/>
    <w:basedOn w:val="1"/>
    <w:autoRedefine/>
    <w:qFormat/>
    <w:uiPriority w:val="0"/>
    <w:pPr>
      <w:adjustRightInd/>
      <w:spacing w:line="240" w:lineRule="auto"/>
      <w:textAlignment w:val="auto"/>
    </w:pPr>
    <w:rPr>
      <w:kern w:val="2"/>
    </w:rPr>
  </w:style>
  <w:style w:type="paragraph" w:customStyle="1" w:styleId="53">
    <w:name w:val="Char2"/>
    <w:basedOn w:val="1"/>
    <w:autoRedefine/>
    <w:qFormat/>
    <w:uiPriority w:val="0"/>
    <w:rPr>
      <w:rFonts w:ascii="Tahoma" w:hAnsi="Tahoma"/>
      <w:sz w:val="24"/>
    </w:rPr>
  </w:style>
  <w:style w:type="paragraph" w:customStyle="1" w:styleId="54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55">
    <w:name w:val="编号1"/>
    <w:basedOn w:val="1"/>
    <w:autoRedefine/>
    <w:qFormat/>
    <w:uiPriority w:val="0"/>
    <w:pPr>
      <w:numPr>
        <w:ilvl w:val="0"/>
        <w:numId w:val="1"/>
      </w:numPr>
      <w:snapToGrid w:val="0"/>
      <w:spacing w:line="400" w:lineRule="atLeast"/>
      <w:ind w:left="0" w:firstLine="0"/>
      <w:textAlignment w:val="auto"/>
    </w:pPr>
    <w:rPr>
      <w:kern w:val="2"/>
      <w:sz w:val="24"/>
      <w:szCs w:val="24"/>
    </w:rPr>
  </w:style>
  <w:style w:type="paragraph" w:customStyle="1" w:styleId="56">
    <w:name w:val="1"/>
    <w:basedOn w:val="1"/>
    <w:autoRedefine/>
    <w:qFormat/>
    <w:uiPriority w:val="0"/>
    <w:pPr>
      <w:spacing w:afterLines="50" w:line="440" w:lineRule="exact"/>
      <w:jc w:val="center"/>
    </w:pPr>
    <w:rPr>
      <w:rFonts w:ascii="宋体" w:hAnsi="宋体"/>
      <w:b/>
      <w:sz w:val="36"/>
      <w:szCs w:val="36"/>
    </w:rPr>
  </w:style>
  <w:style w:type="paragraph" w:customStyle="1" w:styleId="57">
    <w:name w:val="正文格式"/>
    <w:basedOn w:val="1"/>
    <w:autoRedefine/>
    <w:qFormat/>
    <w:uiPriority w:val="0"/>
    <w:pPr>
      <w:widowControl/>
      <w:spacing w:line="400" w:lineRule="atLeast"/>
      <w:ind w:firstLine="482"/>
    </w:pPr>
    <w:rPr>
      <w:sz w:val="24"/>
    </w:rPr>
  </w:style>
  <w:style w:type="paragraph" w:customStyle="1" w:styleId="58">
    <w:name w:val="Other|1"/>
    <w:basedOn w:val="1"/>
    <w:autoRedefine/>
    <w:qFormat/>
    <w:uiPriority w:val="0"/>
    <w:pPr>
      <w:spacing w:after="600"/>
      <w:ind w:firstLine="400"/>
    </w:pPr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59">
    <w:name w:val="正文_11_1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0">
    <w:name w:val="正文_11_1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1">
    <w:name w:val="正文_11_1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2">
    <w:name w:val="正文_11_1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3">
    <w:name w:val="正文_11_1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4">
    <w:name w:val="正文_11_1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5">
    <w:name w:val="正文_11_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6">
    <w:name w:val="正文_11_2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7">
    <w:name w:val="正文_11_2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8">
    <w:name w:val="正文_11_2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9">
    <w:name w:val="正文_11_2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70">
    <w:name w:val="正文首行缩进 21"/>
    <w:basedOn w:val="11"/>
    <w:next w:val="1"/>
    <w:autoRedefine/>
    <w:qFormat/>
    <w:uiPriority w:val="0"/>
    <w:pPr>
      <w:ind w:firstLine="420"/>
      <w:jc w:val="left"/>
    </w:pPr>
    <w:rPr>
      <w:rFonts w:cs="Calibri"/>
      <w:szCs w:val="24"/>
    </w:rPr>
  </w:style>
  <w:style w:type="paragraph" w:customStyle="1" w:styleId="71">
    <w:name w:val="正文首行缩进 22"/>
    <w:basedOn w:val="11"/>
    <w:next w:val="1"/>
    <w:autoRedefine/>
    <w:qFormat/>
    <w:uiPriority w:val="0"/>
    <w:pPr>
      <w:ind w:firstLine="420"/>
      <w:jc w:val="left"/>
    </w:pPr>
    <w:rPr>
      <w:rFonts w:cs="Calibri"/>
      <w:szCs w:val="24"/>
    </w:rPr>
  </w:style>
  <w:style w:type="paragraph" w:customStyle="1" w:styleId="72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jc w:val="left"/>
    </w:pPr>
    <w:rPr>
      <w:rFonts w:hint="eastAsia" w:ascii="黑体" w:hAnsi="Times New Roman" w:eastAsia="黑体" w:cs="Times New Roman"/>
      <w:kern w:val="0"/>
      <w:sz w:val="20"/>
      <w:szCs w:val="20"/>
      <w:lang w:val="en-US" w:eastAsia="zh-CN" w:bidi="ar-SA"/>
    </w:rPr>
  </w:style>
  <w:style w:type="paragraph" w:customStyle="1" w:styleId="73">
    <w:name w:val=" Char Char Char Char Char Char Char Char Char Char Char Char Char Char Char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4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样式4"/>
    <w:basedOn w:val="1"/>
    <w:autoRedefine/>
    <w:qFormat/>
    <w:uiPriority w:val="99"/>
    <w:pPr>
      <w:numPr>
        <w:ilvl w:val="3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34</Pages>
  <Words>3410</Words>
  <Characters>19441</Characters>
  <Lines>162</Lines>
  <Paragraphs>45</Paragraphs>
  <TotalTime>12</TotalTime>
  <ScaleCrop>false</ScaleCrop>
  <LinksUpToDate>false</LinksUpToDate>
  <CharactersWithSpaces>22806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2018-10-28T03:28:00Z</dcterms:created>
  <dc:creator>周杰</dc:creator>
  <cp:lastModifiedBy>Administrator</cp:lastModifiedBy>
  <cp:lastPrinted>2022-07-15T03:08:00Z</cp:lastPrinted>
  <dcterms:modified xsi:type="dcterms:W3CDTF">2024-04-15T03:47:08Z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4768CB4A18E64E878EB79F9DDE1BA8C9_13</vt:lpwstr>
  </property>
</Properties>
</file>